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7F9F8" w14:textId="76C8383A" w:rsidR="00D41F9C" w:rsidRPr="001A3AC9" w:rsidRDefault="00D41F9C" w:rsidP="00D41F9C">
      <w:pPr>
        <w:pStyle w:val="NoSpacing"/>
        <w:jc w:val="center"/>
        <w:rPr>
          <w:rFonts w:ascii="Franklin Gothic Book" w:hAnsi="Franklin Gothic Book"/>
          <w:sz w:val="40"/>
          <w:szCs w:val="40"/>
        </w:rPr>
      </w:pPr>
      <w:r w:rsidRPr="001A3AC9">
        <w:rPr>
          <w:rFonts w:ascii="Franklin Gothic Book" w:hAnsi="Franklin Gothic Book"/>
          <w:sz w:val="40"/>
          <w:szCs w:val="40"/>
        </w:rPr>
        <w:t>Da Capo 20</w:t>
      </w:r>
      <w:r w:rsidR="002B01AC">
        <w:rPr>
          <w:rFonts w:ascii="Franklin Gothic Book" w:hAnsi="Franklin Gothic Book"/>
          <w:sz w:val="40"/>
          <w:szCs w:val="40"/>
        </w:rPr>
        <w:t>20</w:t>
      </w:r>
    </w:p>
    <w:p w14:paraId="14251E49" w14:textId="1A906178" w:rsidR="00D41F9C" w:rsidRPr="001A3AC9" w:rsidRDefault="00D41F9C" w:rsidP="00D41F9C">
      <w:pPr>
        <w:pStyle w:val="NoSpacing"/>
        <w:jc w:val="center"/>
        <w:rPr>
          <w:rFonts w:ascii="Franklin Gothic Book" w:hAnsi="Franklin Gothic Book"/>
          <w:sz w:val="40"/>
          <w:szCs w:val="40"/>
        </w:rPr>
      </w:pPr>
      <w:r w:rsidRPr="001A3AC9">
        <w:rPr>
          <w:rFonts w:ascii="Franklin Gothic Book" w:hAnsi="Franklin Gothic Book"/>
          <w:sz w:val="40"/>
          <w:szCs w:val="40"/>
        </w:rPr>
        <w:t>January 1</w:t>
      </w:r>
      <w:r w:rsidR="002B01AC">
        <w:rPr>
          <w:rFonts w:ascii="Franklin Gothic Book" w:hAnsi="Franklin Gothic Book"/>
          <w:sz w:val="40"/>
          <w:szCs w:val="40"/>
        </w:rPr>
        <w:t>8</w:t>
      </w:r>
      <w:r w:rsidRPr="001A3AC9">
        <w:rPr>
          <w:rFonts w:ascii="Franklin Gothic Book" w:hAnsi="Franklin Gothic Book"/>
          <w:sz w:val="40"/>
          <w:szCs w:val="40"/>
          <w:vertAlign w:val="superscript"/>
        </w:rPr>
        <w:t>th</w:t>
      </w:r>
      <w:r w:rsidRPr="001A3AC9">
        <w:rPr>
          <w:rFonts w:ascii="Franklin Gothic Book" w:hAnsi="Franklin Gothic Book"/>
          <w:sz w:val="40"/>
          <w:szCs w:val="40"/>
        </w:rPr>
        <w:t>, 20</w:t>
      </w:r>
      <w:r w:rsidR="002B01AC">
        <w:rPr>
          <w:rFonts w:ascii="Franklin Gothic Book" w:hAnsi="Franklin Gothic Book"/>
          <w:sz w:val="40"/>
          <w:szCs w:val="40"/>
        </w:rPr>
        <w:t>20</w:t>
      </w:r>
      <w:r w:rsidRPr="001A3AC9">
        <w:rPr>
          <w:rFonts w:ascii="Franklin Gothic Book" w:hAnsi="Franklin Gothic Book"/>
          <w:sz w:val="40"/>
          <w:szCs w:val="40"/>
        </w:rPr>
        <w:t xml:space="preserve"> at Brandon University</w:t>
      </w:r>
    </w:p>
    <w:p w14:paraId="68DEAFE2" w14:textId="064ED9F5" w:rsidR="00D41F9C" w:rsidRDefault="00D41F9C" w:rsidP="00F4704D">
      <w:pPr>
        <w:pStyle w:val="NoSpacing"/>
        <w:jc w:val="center"/>
        <w:rPr>
          <w:rFonts w:ascii="Franklin Gothic Book" w:hAnsi="Franklin Gothic Book"/>
          <w:sz w:val="40"/>
          <w:szCs w:val="40"/>
        </w:rPr>
      </w:pPr>
      <w:r w:rsidRPr="001A3AC9">
        <w:rPr>
          <w:rFonts w:ascii="Franklin Gothic Book" w:hAnsi="Franklin Gothic Book"/>
          <w:sz w:val="40"/>
          <w:szCs w:val="40"/>
        </w:rPr>
        <w:t>School of Music</w:t>
      </w:r>
    </w:p>
    <w:p w14:paraId="50632352" w14:textId="1D0CC9CF" w:rsidR="00F4704D" w:rsidRDefault="00F4704D" w:rsidP="00F4704D">
      <w:pPr>
        <w:pStyle w:val="NoSpacing"/>
        <w:jc w:val="center"/>
        <w:rPr>
          <w:rFonts w:ascii="Franklin Gothic Book" w:hAnsi="Franklin Gothic Book"/>
          <w:sz w:val="24"/>
        </w:rPr>
      </w:pPr>
      <w:r w:rsidRPr="00F4704D">
        <w:rPr>
          <w:rFonts w:ascii="Franklin Gothic Book" w:hAnsi="Franklin Gothic Book"/>
          <w:sz w:val="24"/>
        </w:rPr>
        <w:t xml:space="preserve">We respect the treaties that were made on these lands and acknowledge that Brandon University is located on Treaty 2 Lands, the traditional homelands of the Dakota, </w:t>
      </w:r>
      <w:proofErr w:type="spellStart"/>
      <w:r w:rsidRPr="00F4704D">
        <w:rPr>
          <w:rFonts w:ascii="Franklin Gothic Book" w:hAnsi="Franklin Gothic Book"/>
          <w:sz w:val="24"/>
        </w:rPr>
        <w:t>Anishanabek</w:t>
      </w:r>
      <w:proofErr w:type="spellEnd"/>
      <w:r w:rsidRPr="00F4704D">
        <w:rPr>
          <w:rFonts w:ascii="Franklin Gothic Book" w:hAnsi="Franklin Gothic Book"/>
          <w:sz w:val="24"/>
        </w:rPr>
        <w:t>, Oji-Cree, Cree and Metis peoples.</w:t>
      </w:r>
    </w:p>
    <w:p w14:paraId="0EA6BD01" w14:textId="77777777" w:rsidR="00F4704D" w:rsidRPr="00F4704D" w:rsidRDefault="00F4704D" w:rsidP="00F4704D">
      <w:pPr>
        <w:pStyle w:val="NoSpacing"/>
        <w:jc w:val="center"/>
        <w:rPr>
          <w:rFonts w:ascii="Franklin Gothic Book" w:hAnsi="Franklin Gothic Book"/>
          <w:sz w:val="24"/>
        </w:rPr>
      </w:pPr>
    </w:p>
    <w:p w14:paraId="2F07E18C" w14:textId="04A6E4E9" w:rsidR="00D41F9C" w:rsidRPr="001A3AC9" w:rsidRDefault="00D41F9C" w:rsidP="00193AF3">
      <w:pPr>
        <w:pStyle w:val="NoSpacing"/>
        <w:jc w:val="center"/>
        <w:rPr>
          <w:rFonts w:ascii="Franklin Gothic Book" w:hAnsi="Franklin Gothic Book"/>
          <w:sz w:val="28"/>
          <w:szCs w:val="40"/>
        </w:rPr>
      </w:pPr>
      <w:r w:rsidRPr="001A3AC9">
        <w:rPr>
          <w:rFonts w:ascii="Franklin Gothic Book" w:hAnsi="Franklin Gothic Book"/>
          <w:sz w:val="28"/>
          <w:szCs w:val="40"/>
        </w:rPr>
        <w:t>8:15 – 9:15 am</w:t>
      </w:r>
      <w:r w:rsidR="00193AF3">
        <w:rPr>
          <w:rFonts w:ascii="Franklin Gothic Book" w:hAnsi="Franklin Gothic Book"/>
          <w:sz w:val="28"/>
          <w:szCs w:val="40"/>
        </w:rPr>
        <w:t xml:space="preserve">: </w:t>
      </w:r>
      <w:r w:rsidRPr="001A3AC9">
        <w:rPr>
          <w:rFonts w:ascii="Franklin Gothic Book" w:hAnsi="Franklin Gothic Book"/>
          <w:sz w:val="28"/>
          <w:szCs w:val="40"/>
        </w:rPr>
        <w:t>Registration</w:t>
      </w:r>
    </w:p>
    <w:p w14:paraId="5072C92D" w14:textId="5E9C971E" w:rsidR="00D41F9C" w:rsidRPr="001A3AC9" w:rsidRDefault="00D41F9C" w:rsidP="00D41F9C">
      <w:pPr>
        <w:pStyle w:val="NoSpacing"/>
        <w:jc w:val="center"/>
        <w:rPr>
          <w:rFonts w:ascii="Franklin Gothic Book" w:hAnsi="Franklin Gothic Book"/>
          <w:sz w:val="28"/>
          <w:szCs w:val="40"/>
        </w:rPr>
      </w:pPr>
    </w:p>
    <w:p w14:paraId="3B3018C6" w14:textId="2DAD88AF" w:rsidR="00931410" w:rsidRPr="001A3AC9" w:rsidRDefault="00D41F9C" w:rsidP="00F4704D">
      <w:pPr>
        <w:pStyle w:val="NoSpacing"/>
        <w:jc w:val="center"/>
        <w:rPr>
          <w:rFonts w:ascii="Franklin Gothic Book" w:hAnsi="Franklin Gothic Book"/>
          <w:sz w:val="28"/>
          <w:szCs w:val="40"/>
        </w:rPr>
      </w:pPr>
      <w:r w:rsidRPr="001A3AC9">
        <w:rPr>
          <w:rFonts w:ascii="Franklin Gothic Book" w:hAnsi="Franklin Gothic Book"/>
          <w:sz w:val="28"/>
          <w:szCs w:val="40"/>
        </w:rPr>
        <w:t>8:45 – 9:45 am</w:t>
      </w:r>
      <w:r w:rsidR="00193AF3">
        <w:rPr>
          <w:rFonts w:ascii="Franklin Gothic Book" w:hAnsi="Franklin Gothic Book"/>
          <w:sz w:val="28"/>
          <w:szCs w:val="40"/>
        </w:rPr>
        <w:t xml:space="preserve">: </w:t>
      </w:r>
      <w:r w:rsidR="00F4704D">
        <w:rPr>
          <w:rFonts w:ascii="Franklin Gothic Book" w:hAnsi="Franklin Gothic Book"/>
          <w:sz w:val="28"/>
          <w:szCs w:val="40"/>
        </w:rPr>
        <w:t xml:space="preserve">Presidential Address and </w:t>
      </w:r>
      <w:r w:rsidRPr="001A3AC9">
        <w:rPr>
          <w:rFonts w:ascii="Franklin Gothic Book" w:hAnsi="Franklin Gothic Book"/>
          <w:sz w:val="28"/>
          <w:szCs w:val="40"/>
        </w:rPr>
        <w:t>Keynote</w:t>
      </w:r>
    </w:p>
    <w:tbl>
      <w:tblPr>
        <w:tblStyle w:val="TableGrid"/>
        <w:tblW w:w="10490" w:type="dxa"/>
        <w:tblInd w:w="-572" w:type="dxa"/>
        <w:shd w:val="clear" w:color="auto" w:fill="C5E0B3" w:themeFill="accent6" w:themeFillTint="66"/>
        <w:tblLook w:val="04A0" w:firstRow="1" w:lastRow="0" w:firstColumn="1" w:lastColumn="0" w:noHBand="0" w:noVBand="1"/>
      </w:tblPr>
      <w:tblGrid>
        <w:gridCol w:w="10490"/>
      </w:tblGrid>
      <w:tr w:rsidR="00D41F9C" w:rsidRPr="001A3AC9" w14:paraId="19D21F73" w14:textId="77777777" w:rsidTr="005B5285">
        <w:tc>
          <w:tcPr>
            <w:tcW w:w="10490" w:type="dxa"/>
            <w:shd w:val="clear" w:color="auto" w:fill="C5E0B3" w:themeFill="accent6" w:themeFillTint="66"/>
          </w:tcPr>
          <w:p w14:paraId="5D9AEB1E" w14:textId="588BEAEE" w:rsidR="00D41F9C" w:rsidRDefault="008A19EF" w:rsidP="00D41F9C">
            <w:pPr>
              <w:jc w:val="center"/>
              <w:rPr>
                <w:rFonts w:ascii="Franklin Gothic Book" w:hAnsi="Franklin Gothic Book"/>
                <w:b/>
                <w:sz w:val="24"/>
                <w:szCs w:val="18"/>
              </w:rPr>
            </w:pPr>
            <w:r>
              <w:rPr>
                <w:rFonts w:ascii="Franklin Gothic Book" w:hAnsi="Franklin Gothic Book"/>
                <w:b/>
                <w:sz w:val="24"/>
                <w:szCs w:val="18"/>
              </w:rPr>
              <w:t>The ABC’s of Professionalism</w:t>
            </w:r>
          </w:p>
          <w:p w14:paraId="0AC081CF" w14:textId="16409168" w:rsidR="008A19EF" w:rsidRDefault="008A19EF" w:rsidP="00D41F9C">
            <w:pPr>
              <w:jc w:val="center"/>
              <w:rPr>
                <w:rFonts w:ascii="Franklin Gothic Book" w:hAnsi="Franklin Gothic Book"/>
                <w:b/>
                <w:sz w:val="24"/>
                <w:szCs w:val="18"/>
              </w:rPr>
            </w:pPr>
          </w:p>
          <w:p w14:paraId="461706E4" w14:textId="6D164876" w:rsidR="008A19EF" w:rsidRDefault="008A19EF" w:rsidP="00D41F9C">
            <w:pPr>
              <w:jc w:val="center"/>
              <w:rPr>
                <w:rFonts w:ascii="Franklin Gothic Book" w:hAnsi="Franklin Gothic Book"/>
                <w:b/>
                <w:sz w:val="24"/>
                <w:szCs w:val="18"/>
              </w:rPr>
            </w:pPr>
            <w:r>
              <w:rPr>
                <w:rFonts w:ascii="Franklin Gothic Book" w:hAnsi="Franklin Gothic Book"/>
                <w:b/>
                <w:sz w:val="24"/>
                <w:szCs w:val="18"/>
              </w:rPr>
              <w:t>with Bob Lee</w:t>
            </w:r>
          </w:p>
          <w:p w14:paraId="37C2634B" w14:textId="376810C9" w:rsidR="008A19EF" w:rsidRDefault="008A19EF" w:rsidP="00D41F9C">
            <w:pPr>
              <w:jc w:val="center"/>
              <w:rPr>
                <w:rFonts w:ascii="Franklin Gothic Book" w:hAnsi="Franklin Gothic Book"/>
                <w:b/>
                <w:sz w:val="24"/>
                <w:szCs w:val="18"/>
              </w:rPr>
            </w:pPr>
          </w:p>
          <w:p w14:paraId="2E58AF02" w14:textId="036573C4" w:rsidR="008A19EF" w:rsidRPr="008A19EF" w:rsidRDefault="008A19EF" w:rsidP="00D41F9C">
            <w:pPr>
              <w:jc w:val="center"/>
              <w:rPr>
                <w:rFonts w:ascii="Franklin Gothic Book" w:hAnsi="Franklin Gothic Book"/>
                <w:bCs/>
                <w:sz w:val="24"/>
                <w:szCs w:val="18"/>
              </w:rPr>
            </w:pPr>
            <w:r w:rsidRPr="008A19EF">
              <w:rPr>
                <w:rFonts w:ascii="Franklin Gothic Book" w:hAnsi="Franklin Gothic Book"/>
                <w:bCs/>
                <w:sz w:val="24"/>
                <w:szCs w:val="18"/>
              </w:rPr>
              <w:t>Exploring current professional practices in the workplace.</w:t>
            </w:r>
          </w:p>
          <w:p w14:paraId="325C4BBB" w14:textId="1F895F5A" w:rsidR="00931410" w:rsidRPr="00A97389" w:rsidRDefault="00931410" w:rsidP="002B01AC">
            <w:pPr>
              <w:jc w:val="center"/>
              <w:rPr>
                <w:rFonts w:ascii="Franklin Gothic Book" w:hAnsi="Franklin Gothic Book"/>
                <w:sz w:val="24"/>
                <w:szCs w:val="18"/>
              </w:rPr>
            </w:pPr>
          </w:p>
        </w:tc>
      </w:tr>
      <w:tr w:rsidR="00D41F9C" w:rsidRPr="001A3AC9" w14:paraId="70BA9D59" w14:textId="77777777" w:rsidTr="005B5285">
        <w:tc>
          <w:tcPr>
            <w:tcW w:w="10490" w:type="dxa"/>
            <w:shd w:val="clear" w:color="auto" w:fill="C5E0B3" w:themeFill="accent6" w:themeFillTint="66"/>
          </w:tcPr>
          <w:p w14:paraId="2D0D4270" w14:textId="6262798A" w:rsidR="00D41F9C" w:rsidRPr="001A3AC9" w:rsidRDefault="00D41F9C" w:rsidP="00D41F9C">
            <w:pPr>
              <w:pStyle w:val="NoSpacing"/>
              <w:jc w:val="center"/>
              <w:rPr>
                <w:rFonts w:ascii="Franklin Gothic Book" w:hAnsi="Franklin Gothic Book"/>
                <w:b/>
                <w:sz w:val="24"/>
              </w:rPr>
            </w:pPr>
            <w:r w:rsidRPr="009F519C">
              <w:rPr>
                <w:rFonts w:ascii="Franklin Gothic Book" w:hAnsi="Franklin Gothic Book"/>
                <w:b/>
                <w:sz w:val="28"/>
              </w:rPr>
              <w:t>Lorne Watson Recital Hall</w:t>
            </w:r>
          </w:p>
        </w:tc>
      </w:tr>
    </w:tbl>
    <w:p w14:paraId="4DC93B36" w14:textId="77777777" w:rsidR="005B5285" w:rsidRPr="001A3AC9" w:rsidRDefault="005B5285" w:rsidP="00D41F9C">
      <w:pPr>
        <w:pStyle w:val="NoSpacing"/>
        <w:rPr>
          <w:rFonts w:ascii="Franklin Gothic Book" w:hAnsi="Franklin Gothic Book"/>
          <w:sz w:val="24"/>
        </w:rPr>
      </w:pPr>
    </w:p>
    <w:p w14:paraId="03760543" w14:textId="3BF174EA" w:rsidR="001A3AC9" w:rsidRDefault="001A3AC9" w:rsidP="00193AF3">
      <w:pPr>
        <w:pStyle w:val="NoSpacing"/>
        <w:jc w:val="center"/>
        <w:rPr>
          <w:rFonts w:ascii="Franklin Gothic Book" w:hAnsi="Franklin Gothic Book"/>
          <w:sz w:val="28"/>
        </w:rPr>
      </w:pPr>
      <w:r w:rsidRPr="001A3AC9">
        <w:rPr>
          <w:rFonts w:ascii="Franklin Gothic Book" w:hAnsi="Franklin Gothic Book"/>
          <w:sz w:val="28"/>
        </w:rPr>
        <w:t>9:45 – 10:00 am</w:t>
      </w:r>
      <w:r w:rsidR="00193AF3">
        <w:rPr>
          <w:rFonts w:ascii="Franklin Gothic Book" w:hAnsi="Franklin Gothic Book"/>
          <w:sz w:val="28"/>
        </w:rPr>
        <w:t xml:space="preserve">: </w:t>
      </w:r>
      <w:r w:rsidRPr="001A3AC9">
        <w:rPr>
          <w:rFonts w:ascii="Franklin Gothic Book" w:hAnsi="Franklin Gothic Book"/>
          <w:sz w:val="28"/>
        </w:rPr>
        <w:t>Nutrition Break</w:t>
      </w:r>
    </w:p>
    <w:p w14:paraId="678151F7" w14:textId="77777777" w:rsidR="001A3AC9" w:rsidRDefault="001A3AC9" w:rsidP="001340DA">
      <w:pPr>
        <w:pStyle w:val="NoSpacing"/>
        <w:rPr>
          <w:rFonts w:ascii="Franklin Gothic Book" w:hAnsi="Franklin Gothic Book"/>
          <w:sz w:val="28"/>
        </w:rPr>
      </w:pPr>
    </w:p>
    <w:p w14:paraId="51528ECF" w14:textId="756179B0" w:rsidR="00931410" w:rsidRPr="001A3AC9" w:rsidRDefault="001A3AC9" w:rsidP="00F4704D">
      <w:pPr>
        <w:pStyle w:val="NoSpacing"/>
        <w:jc w:val="center"/>
        <w:rPr>
          <w:rFonts w:ascii="Franklin Gothic Book" w:hAnsi="Franklin Gothic Book"/>
          <w:sz w:val="28"/>
        </w:rPr>
      </w:pPr>
      <w:r w:rsidRPr="001A3AC9">
        <w:rPr>
          <w:rFonts w:ascii="Franklin Gothic Book" w:hAnsi="Franklin Gothic Book"/>
          <w:sz w:val="28"/>
        </w:rPr>
        <w:t>10:00 – 11:00 am</w:t>
      </w:r>
      <w:r w:rsidR="00193AF3">
        <w:rPr>
          <w:rFonts w:ascii="Franklin Gothic Book" w:hAnsi="Franklin Gothic Book"/>
          <w:sz w:val="28"/>
        </w:rPr>
        <w:t xml:space="preserve">: </w:t>
      </w:r>
      <w:r w:rsidRPr="001A3AC9">
        <w:rPr>
          <w:rFonts w:ascii="Franklin Gothic Book" w:hAnsi="Franklin Gothic Book"/>
          <w:sz w:val="28"/>
        </w:rPr>
        <w:t>Session 1</w:t>
      </w:r>
    </w:p>
    <w:tbl>
      <w:tblPr>
        <w:tblStyle w:val="TableGrid"/>
        <w:tblW w:w="10490" w:type="dxa"/>
        <w:tblInd w:w="-572" w:type="dxa"/>
        <w:shd w:val="clear" w:color="auto" w:fill="C5E0B3" w:themeFill="accent6" w:themeFillTint="66"/>
        <w:tblLook w:val="04A0" w:firstRow="1" w:lastRow="0" w:firstColumn="1" w:lastColumn="0" w:noHBand="0" w:noVBand="1"/>
      </w:tblPr>
      <w:tblGrid>
        <w:gridCol w:w="5103"/>
        <w:gridCol w:w="5387"/>
      </w:tblGrid>
      <w:tr w:rsidR="005B5285" w:rsidRPr="001A3AC9" w14:paraId="4AB16581" w14:textId="77777777" w:rsidTr="005B5285">
        <w:tc>
          <w:tcPr>
            <w:tcW w:w="5103" w:type="dxa"/>
            <w:shd w:val="clear" w:color="auto" w:fill="C5E0B3" w:themeFill="accent6" w:themeFillTint="66"/>
          </w:tcPr>
          <w:p w14:paraId="2D6BFD76" w14:textId="77777777" w:rsidR="005B5285" w:rsidRDefault="005B5285" w:rsidP="008A19EF">
            <w:pPr>
              <w:jc w:val="center"/>
              <w:rPr>
                <w:rFonts w:ascii="Franklin Gothic Book" w:hAnsi="Franklin Gothic Book"/>
                <w:b/>
                <w:bCs/>
                <w:sz w:val="24"/>
                <w:szCs w:val="18"/>
              </w:rPr>
            </w:pPr>
            <w:r>
              <w:rPr>
                <w:rFonts w:ascii="Franklin Gothic Book" w:hAnsi="Franklin Gothic Book"/>
                <w:b/>
                <w:bCs/>
                <w:sz w:val="24"/>
                <w:szCs w:val="18"/>
              </w:rPr>
              <w:t>Orff Instruments Through the Grades: A Suggested Scope &amp; Sequence</w:t>
            </w:r>
          </w:p>
          <w:p w14:paraId="208F8622" w14:textId="77777777" w:rsidR="005B5285" w:rsidRDefault="005B5285" w:rsidP="008A19EF">
            <w:pPr>
              <w:jc w:val="center"/>
              <w:rPr>
                <w:rFonts w:ascii="Franklin Gothic Book" w:hAnsi="Franklin Gothic Book"/>
                <w:b/>
                <w:bCs/>
                <w:sz w:val="24"/>
                <w:szCs w:val="18"/>
              </w:rPr>
            </w:pPr>
          </w:p>
          <w:p w14:paraId="7A2E4133" w14:textId="71A939CC" w:rsidR="005B5285" w:rsidRDefault="005B5285" w:rsidP="008A19EF">
            <w:pPr>
              <w:jc w:val="center"/>
              <w:rPr>
                <w:rFonts w:ascii="Franklin Gothic Book" w:hAnsi="Franklin Gothic Book"/>
                <w:b/>
                <w:bCs/>
                <w:sz w:val="24"/>
                <w:szCs w:val="18"/>
              </w:rPr>
            </w:pPr>
            <w:r>
              <w:rPr>
                <w:rFonts w:ascii="Franklin Gothic Book" w:hAnsi="Franklin Gothic Book"/>
                <w:b/>
                <w:bCs/>
                <w:sz w:val="24"/>
                <w:szCs w:val="18"/>
              </w:rPr>
              <w:t>with Shannon Graham</w:t>
            </w:r>
          </w:p>
          <w:p w14:paraId="121E1969" w14:textId="77777777" w:rsidR="005B5285" w:rsidRDefault="005B5285" w:rsidP="008A19EF">
            <w:pPr>
              <w:jc w:val="center"/>
              <w:rPr>
                <w:rFonts w:ascii="Franklin Gothic Book" w:hAnsi="Franklin Gothic Book"/>
                <w:b/>
                <w:bCs/>
                <w:sz w:val="24"/>
                <w:szCs w:val="18"/>
              </w:rPr>
            </w:pPr>
          </w:p>
          <w:p w14:paraId="5566ECC0" w14:textId="77777777" w:rsidR="005B5285" w:rsidRPr="008A19EF" w:rsidRDefault="005B5285" w:rsidP="008A19EF">
            <w:pPr>
              <w:rPr>
                <w:rFonts w:ascii="Franklin Gothic Book" w:hAnsi="Franklin Gothic Book"/>
                <w:sz w:val="24"/>
                <w:szCs w:val="24"/>
              </w:rPr>
            </w:pPr>
            <w:r w:rsidRPr="008A19EF">
              <w:rPr>
                <w:rFonts w:ascii="Franklin Gothic Book" w:hAnsi="Franklin Gothic Book"/>
                <w:sz w:val="24"/>
                <w:szCs w:val="24"/>
              </w:rPr>
              <w:t xml:space="preserve">“Help! I have barred instruments but what do I do with them?” This session will explore the use of the Orff </w:t>
            </w:r>
            <w:proofErr w:type="spellStart"/>
            <w:r w:rsidRPr="008A19EF">
              <w:rPr>
                <w:rFonts w:ascii="Franklin Gothic Book" w:hAnsi="Franklin Gothic Book"/>
                <w:sz w:val="24"/>
                <w:szCs w:val="24"/>
              </w:rPr>
              <w:t>instrumentarium</w:t>
            </w:r>
            <w:proofErr w:type="spellEnd"/>
            <w:r w:rsidRPr="008A19EF">
              <w:rPr>
                <w:rFonts w:ascii="Franklin Gothic Book" w:hAnsi="Franklin Gothic Book"/>
                <w:sz w:val="24"/>
                <w:szCs w:val="24"/>
              </w:rPr>
              <w:t xml:space="preserve"> from Grade One through Grade Six. Included in the session will be a discussion on how to get started with barred instruments and the benefits of including them in your music program. </w:t>
            </w:r>
          </w:p>
          <w:p w14:paraId="4A44AFD4" w14:textId="46A8D101" w:rsidR="005B5285" w:rsidRPr="008A19EF" w:rsidRDefault="005B5285" w:rsidP="008A19EF">
            <w:pPr>
              <w:jc w:val="center"/>
              <w:rPr>
                <w:rFonts w:ascii="Franklin Gothic Book" w:hAnsi="Franklin Gothic Book"/>
                <w:sz w:val="24"/>
                <w:szCs w:val="18"/>
              </w:rPr>
            </w:pPr>
          </w:p>
        </w:tc>
        <w:tc>
          <w:tcPr>
            <w:tcW w:w="5387" w:type="dxa"/>
            <w:shd w:val="clear" w:color="auto" w:fill="C5E0B3" w:themeFill="accent6" w:themeFillTint="66"/>
          </w:tcPr>
          <w:p w14:paraId="615994BD" w14:textId="77777777" w:rsidR="005B5285" w:rsidRDefault="005B5285" w:rsidP="008A19EF">
            <w:pPr>
              <w:jc w:val="center"/>
              <w:rPr>
                <w:rFonts w:ascii="Franklin Gothic Book" w:hAnsi="Franklin Gothic Book"/>
                <w:b/>
                <w:bCs/>
                <w:sz w:val="24"/>
                <w:szCs w:val="24"/>
              </w:rPr>
            </w:pPr>
            <w:r>
              <w:rPr>
                <w:rFonts w:ascii="Franklin Gothic Book" w:hAnsi="Franklin Gothic Book"/>
                <w:b/>
                <w:bCs/>
                <w:sz w:val="24"/>
                <w:szCs w:val="24"/>
              </w:rPr>
              <w:t>Off Podium Communication</w:t>
            </w:r>
          </w:p>
          <w:p w14:paraId="17358222" w14:textId="77777777" w:rsidR="005B5285" w:rsidRDefault="005B5285" w:rsidP="008A19EF">
            <w:pPr>
              <w:jc w:val="center"/>
              <w:rPr>
                <w:rFonts w:ascii="Franklin Gothic Book" w:hAnsi="Franklin Gothic Book"/>
                <w:b/>
                <w:bCs/>
                <w:sz w:val="24"/>
                <w:szCs w:val="24"/>
              </w:rPr>
            </w:pPr>
          </w:p>
          <w:p w14:paraId="2D330FA7" w14:textId="77777777" w:rsidR="00FE69A2" w:rsidRDefault="00FE69A2" w:rsidP="008A19EF">
            <w:pPr>
              <w:jc w:val="center"/>
              <w:rPr>
                <w:rFonts w:ascii="Franklin Gothic Book" w:hAnsi="Franklin Gothic Book"/>
                <w:b/>
                <w:bCs/>
                <w:sz w:val="24"/>
                <w:szCs w:val="24"/>
              </w:rPr>
            </w:pPr>
          </w:p>
          <w:p w14:paraId="6699E400" w14:textId="12965B23" w:rsidR="005B5285" w:rsidRDefault="005B5285" w:rsidP="008A19EF">
            <w:pPr>
              <w:jc w:val="center"/>
              <w:rPr>
                <w:rFonts w:ascii="Franklin Gothic Book" w:hAnsi="Franklin Gothic Book"/>
                <w:b/>
                <w:bCs/>
                <w:sz w:val="24"/>
                <w:szCs w:val="24"/>
              </w:rPr>
            </w:pPr>
            <w:r>
              <w:rPr>
                <w:rFonts w:ascii="Franklin Gothic Book" w:hAnsi="Franklin Gothic Book"/>
                <w:b/>
                <w:bCs/>
                <w:sz w:val="24"/>
                <w:szCs w:val="24"/>
              </w:rPr>
              <w:t xml:space="preserve">with Kevin </w:t>
            </w:r>
            <w:proofErr w:type="spellStart"/>
            <w:r>
              <w:rPr>
                <w:rFonts w:ascii="Franklin Gothic Book" w:hAnsi="Franklin Gothic Book"/>
                <w:b/>
                <w:bCs/>
                <w:sz w:val="24"/>
                <w:szCs w:val="24"/>
              </w:rPr>
              <w:t>Doell</w:t>
            </w:r>
            <w:proofErr w:type="spellEnd"/>
          </w:p>
          <w:p w14:paraId="200D7915" w14:textId="77777777" w:rsidR="005B5285" w:rsidRDefault="005B5285" w:rsidP="008A19EF">
            <w:pPr>
              <w:jc w:val="center"/>
              <w:rPr>
                <w:rFonts w:ascii="Franklin Gothic Book" w:hAnsi="Franklin Gothic Book"/>
                <w:b/>
                <w:bCs/>
                <w:sz w:val="24"/>
                <w:szCs w:val="24"/>
              </w:rPr>
            </w:pPr>
          </w:p>
          <w:p w14:paraId="2D702543" w14:textId="77777777" w:rsidR="005B5285" w:rsidRDefault="005B5285" w:rsidP="007A7C47">
            <w:pPr>
              <w:rPr>
                <w:rFonts w:ascii="Franklin Gothic Book" w:hAnsi="Franklin Gothic Book"/>
                <w:sz w:val="24"/>
                <w:szCs w:val="24"/>
              </w:rPr>
            </w:pPr>
            <w:r>
              <w:rPr>
                <w:rFonts w:ascii="Franklin Gothic Book" w:hAnsi="Franklin Gothic Book"/>
                <w:sz w:val="24"/>
                <w:szCs w:val="24"/>
              </w:rPr>
              <w:t>You have graduated with excellent conducting skills and also know how to communicate verbally to motivate your students. Unfortunately, there are many aspects of your job as a music educator that require communication off of the podium. Positive communication between fellow staff, school administration, and parents are fundamental to successful music education.</w:t>
            </w:r>
          </w:p>
          <w:p w14:paraId="6AEE1F24" w14:textId="77777777" w:rsidR="005B5285" w:rsidRDefault="005B5285" w:rsidP="007A7C47">
            <w:pPr>
              <w:rPr>
                <w:rFonts w:ascii="Franklin Gothic Book" w:hAnsi="Franklin Gothic Book"/>
                <w:sz w:val="24"/>
                <w:szCs w:val="24"/>
              </w:rPr>
            </w:pPr>
          </w:p>
          <w:p w14:paraId="481A292A" w14:textId="1AF488F8" w:rsidR="005B5285" w:rsidRPr="007A7C47" w:rsidRDefault="005B5285" w:rsidP="007A7C47">
            <w:pPr>
              <w:rPr>
                <w:rFonts w:ascii="Franklin Gothic Book" w:hAnsi="Franklin Gothic Book"/>
                <w:sz w:val="24"/>
                <w:szCs w:val="24"/>
              </w:rPr>
            </w:pPr>
            <w:r>
              <w:rPr>
                <w:rFonts w:ascii="Franklin Gothic Book" w:hAnsi="Franklin Gothic Book"/>
                <w:sz w:val="24"/>
                <w:szCs w:val="24"/>
              </w:rPr>
              <w:t>In order to create more time in your day, it is important to become effective and efficient with required communication tasks. Kevin will share his experience as both music educator and school administrator.</w:t>
            </w:r>
          </w:p>
        </w:tc>
      </w:tr>
      <w:tr w:rsidR="005B5285" w:rsidRPr="001A3AC9" w14:paraId="2443C4B8" w14:textId="77777777" w:rsidTr="005B5285">
        <w:tc>
          <w:tcPr>
            <w:tcW w:w="5103" w:type="dxa"/>
            <w:shd w:val="clear" w:color="auto" w:fill="C5E0B3" w:themeFill="accent6" w:themeFillTint="66"/>
          </w:tcPr>
          <w:p w14:paraId="128FF55C" w14:textId="478D6AF7" w:rsidR="005B5285" w:rsidRPr="001A3AC9" w:rsidRDefault="005B5285" w:rsidP="006418C3">
            <w:pPr>
              <w:pStyle w:val="NoSpacing"/>
              <w:jc w:val="center"/>
              <w:rPr>
                <w:rFonts w:ascii="Franklin Gothic Book" w:hAnsi="Franklin Gothic Book"/>
                <w:b/>
                <w:sz w:val="24"/>
              </w:rPr>
            </w:pPr>
            <w:r w:rsidRPr="009F519C">
              <w:rPr>
                <w:rFonts w:ascii="Franklin Gothic Book" w:hAnsi="Franklin Gothic Book"/>
                <w:b/>
                <w:sz w:val="28"/>
              </w:rPr>
              <w:t>1-43</w:t>
            </w:r>
          </w:p>
        </w:tc>
        <w:tc>
          <w:tcPr>
            <w:tcW w:w="5387" w:type="dxa"/>
            <w:shd w:val="clear" w:color="auto" w:fill="C5E0B3" w:themeFill="accent6" w:themeFillTint="66"/>
          </w:tcPr>
          <w:p w14:paraId="37C488B0" w14:textId="5A608D09" w:rsidR="005B5285" w:rsidRPr="001A3AC9" w:rsidRDefault="005B5285" w:rsidP="006418C3">
            <w:pPr>
              <w:pStyle w:val="NoSpacing"/>
              <w:jc w:val="center"/>
              <w:rPr>
                <w:rFonts w:ascii="Franklin Gothic Book" w:hAnsi="Franklin Gothic Book"/>
                <w:b/>
                <w:sz w:val="24"/>
              </w:rPr>
            </w:pPr>
            <w:r w:rsidRPr="009F519C">
              <w:rPr>
                <w:rFonts w:ascii="Franklin Gothic Book" w:hAnsi="Franklin Gothic Book"/>
                <w:b/>
                <w:sz w:val="28"/>
              </w:rPr>
              <w:t>1-57</w:t>
            </w:r>
          </w:p>
        </w:tc>
      </w:tr>
    </w:tbl>
    <w:p w14:paraId="70EE6B1A" w14:textId="77777777" w:rsidR="005435B2" w:rsidRDefault="005435B2" w:rsidP="005B5285">
      <w:pPr>
        <w:pStyle w:val="NoSpacing"/>
        <w:jc w:val="center"/>
        <w:rPr>
          <w:rFonts w:ascii="Franklin Gothic Book" w:hAnsi="Franklin Gothic Book"/>
          <w:sz w:val="28"/>
        </w:rPr>
      </w:pPr>
    </w:p>
    <w:p w14:paraId="0E3910F1" w14:textId="1AEC4D84" w:rsidR="00A97389" w:rsidRPr="0084327B" w:rsidRDefault="00A97389" w:rsidP="00FE69A2">
      <w:pPr>
        <w:pStyle w:val="NoSpacing"/>
        <w:jc w:val="center"/>
        <w:rPr>
          <w:rFonts w:ascii="Franklin Gothic Book" w:hAnsi="Franklin Gothic Book"/>
          <w:sz w:val="28"/>
        </w:rPr>
      </w:pPr>
      <w:r w:rsidRPr="0084327B">
        <w:rPr>
          <w:rFonts w:ascii="Franklin Gothic Book" w:hAnsi="Franklin Gothic Book"/>
          <w:sz w:val="28"/>
        </w:rPr>
        <w:t>11:00 – 11:15 am</w:t>
      </w:r>
      <w:r w:rsidR="00193AF3">
        <w:rPr>
          <w:rFonts w:ascii="Franklin Gothic Book" w:hAnsi="Franklin Gothic Book"/>
          <w:sz w:val="28"/>
        </w:rPr>
        <w:t xml:space="preserve">: </w:t>
      </w:r>
      <w:r w:rsidRPr="0084327B">
        <w:rPr>
          <w:rFonts w:ascii="Franklin Gothic Book" w:hAnsi="Franklin Gothic Book"/>
          <w:sz w:val="28"/>
        </w:rPr>
        <w:t>Nutrition Break</w:t>
      </w:r>
    </w:p>
    <w:p w14:paraId="060795F2" w14:textId="37864628" w:rsidR="00931410" w:rsidRPr="0084327B" w:rsidRDefault="00A97389" w:rsidP="00F4704D">
      <w:pPr>
        <w:pStyle w:val="NoSpacing"/>
        <w:jc w:val="center"/>
        <w:rPr>
          <w:rFonts w:ascii="Franklin Gothic Book" w:hAnsi="Franklin Gothic Book"/>
          <w:sz w:val="28"/>
        </w:rPr>
      </w:pPr>
      <w:r w:rsidRPr="0084327B">
        <w:rPr>
          <w:rFonts w:ascii="Franklin Gothic Book" w:hAnsi="Franklin Gothic Book"/>
          <w:sz w:val="28"/>
        </w:rPr>
        <w:lastRenderedPageBreak/>
        <w:t>11:15 am - 12:15 pm</w:t>
      </w:r>
      <w:r w:rsidR="00193AF3">
        <w:rPr>
          <w:rFonts w:ascii="Franklin Gothic Book" w:hAnsi="Franklin Gothic Book"/>
          <w:sz w:val="28"/>
        </w:rPr>
        <w:t xml:space="preserve">: </w:t>
      </w:r>
      <w:r w:rsidRPr="0084327B">
        <w:rPr>
          <w:rFonts w:ascii="Franklin Gothic Book" w:hAnsi="Franklin Gothic Book"/>
          <w:sz w:val="28"/>
        </w:rPr>
        <w:t>Session 2</w:t>
      </w:r>
    </w:p>
    <w:tbl>
      <w:tblPr>
        <w:tblStyle w:val="TableGrid"/>
        <w:tblW w:w="10485" w:type="dxa"/>
        <w:jc w:val="center"/>
        <w:shd w:val="clear" w:color="auto" w:fill="C5E0B3" w:themeFill="accent6" w:themeFillTint="66"/>
        <w:tblLook w:val="04A0" w:firstRow="1" w:lastRow="0" w:firstColumn="1" w:lastColumn="0" w:noHBand="0" w:noVBand="1"/>
      </w:tblPr>
      <w:tblGrid>
        <w:gridCol w:w="3539"/>
        <w:gridCol w:w="3413"/>
        <w:gridCol w:w="3533"/>
      </w:tblGrid>
      <w:tr w:rsidR="00484EAD" w:rsidRPr="00A97389" w14:paraId="1B80D5E8" w14:textId="685D0E35" w:rsidTr="00484EAD">
        <w:trPr>
          <w:jc w:val="center"/>
        </w:trPr>
        <w:tc>
          <w:tcPr>
            <w:tcW w:w="3539" w:type="dxa"/>
            <w:shd w:val="clear" w:color="auto" w:fill="C5E0B3" w:themeFill="accent6" w:themeFillTint="66"/>
          </w:tcPr>
          <w:p w14:paraId="5A710694" w14:textId="4D16FAED" w:rsidR="00484EAD" w:rsidRDefault="00484EAD" w:rsidP="007A7C47">
            <w:pPr>
              <w:jc w:val="center"/>
              <w:rPr>
                <w:rFonts w:ascii="Franklin Gothic Book" w:hAnsi="Franklin Gothic Book"/>
                <w:b/>
                <w:bCs/>
                <w:sz w:val="24"/>
              </w:rPr>
            </w:pPr>
            <w:r>
              <w:rPr>
                <w:rFonts w:ascii="Franklin Gothic Book" w:hAnsi="Franklin Gothic Book"/>
                <w:b/>
                <w:bCs/>
                <w:sz w:val="24"/>
              </w:rPr>
              <w:t>Planning for a Successful Musical</w:t>
            </w:r>
          </w:p>
          <w:p w14:paraId="1741766D" w14:textId="77777777" w:rsidR="00484EAD" w:rsidRDefault="00484EAD" w:rsidP="007A7C47">
            <w:pPr>
              <w:jc w:val="center"/>
              <w:rPr>
                <w:rFonts w:ascii="Franklin Gothic Book" w:hAnsi="Franklin Gothic Book"/>
                <w:b/>
                <w:bCs/>
                <w:sz w:val="24"/>
              </w:rPr>
            </w:pPr>
          </w:p>
          <w:p w14:paraId="2D57F9EC" w14:textId="77777777" w:rsidR="00484EAD" w:rsidRDefault="00484EAD" w:rsidP="007A7C47">
            <w:pPr>
              <w:jc w:val="center"/>
              <w:rPr>
                <w:rFonts w:ascii="Franklin Gothic Book" w:hAnsi="Franklin Gothic Book"/>
                <w:b/>
                <w:bCs/>
                <w:sz w:val="24"/>
              </w:rPr>
            </w:pPr>
            <w:r>
              <w:rPr>
                <w:rFonts w:ascii="Franklin Gothic Book" w:hAnsi="Franklin Gothic Book"/>
                <w:b/>
                <w:bCs/>
                <w:sz w:val="24"/>
              </w:rPr>
              <w:t xml:space="preserve">with Michelle </w:t>
            </w:r>
            <w:proofErr w:type="spellStart"/>
            <w:r>
              <w:rPr>
                <w:rFonts w:ascii="Franklin Gothic Book" w:hAnsi="Franklin Gothic Book"/>
                <w:b/>
                <w:bCs/>
                <w:sz w:val="24"/>
              </w:rPr>
              <w:t>Chyzyk</w:t>
            </w:r>
            <w:proofErr w:type="spellEnd"/>
          </w:p>
          <w:p w14:paraId="74235E54" w14:textId="77777777" w:rsidR="00484EAD" w:rsidRDefault="00484EAD" w:rsidP="007A7C47">
            <w:pPr>
              <w:jc w:val="center"/>
              <w:rPr>
                <w:rFonts w:ascii="Franklin Gothic Book" w:hAnsi="Franklin Gothic Book"/>
                <w:b/>
                <w:bCs/>
                <w:sz w:val="24"/>
              </w:rPr>
            </w:pPr>
          </w:p>
          <w:p w14:paraId="0A9BB5B3" w14:textId="77777777" w:rsidR="00FE69A2" w:rsidRDefault="00FE69A2" w:rsidP="00236888">
            <w:pPr>
              <w:rPr>
                <w:rFonts w:ascii="Franklin Gothic Book" w:hAnsi="Franklin Gothic Book"/>
                <w:sz w:val="24"/>
              </w:rPr>
            </w:pPr>
          </w:p>
          <w:p w14:paraId="31DEF60D" w14:textId="49C7A1EC" w:rsidR="00484EAD" w:rsidRPr="00236888" w:rsidRDefault="00484EAD" w:rsidP="00236888">
            <w:pPr>
              <w:rPr>
                <w:rFonts w:ascii="Franklin Gothic Book" w:hAnsi="Franklin Gothic Book"/>
                <w:sz w:val="24"/>
              </w:rPr>
            </w:pPr>
            <w:r>
              <w:rPr>
                <w:rFonts w:ascii="Franklin Gothic Book" w:hAnsi="Franklin Gothic Book"/>
                <w:sz w:val="24"/>
              </w:rPr>
              <w:t>Michelle will provide some inspiration and some hints/tricks for producing a successful show.</w:t>
            </w:r>
          </w:p>
        </w:tc>
        <w:tc>
          <w:tcPr>
            <w:tcW w:w="3413" w:type="dxa"/>
            <w:shd w:val="clear" w:color="auto" w:fill="C5E0B3" w:themeFill="accent6" w:themeFillTint="66"/>
          </w:tcPr>
          <w:p w14:paraId="71C7E30A" w14:textId="00E7FEC8" w:rsidR="00484EAD" w:rsidRDefault="00484EAD" w:rsidP="00A97389">
            <w:pPr>
              <w:pStyle w:val="NoSpacing"/>
              <w:jc w:val="center"/>
              <w:rPr>
                <w:rFonts w:ascii="Franklin Gothic Book" w:hAnsi="Franklin Gothic Book"/>
                <w:b/>
                <w:sz w:val="24"/>
              </w:rPr>
            </w:pPr>
            <w:r>
              <w:rPr>
                <w:rFonts w:ascii="Franklin Gothic Book" w:hAnsi="Franklin Gothic Book"/>
                <w:b/>
                <w:sz w:val="24"/>
              </w:rPr>
              <w:t>Teaching with Wellness in Mind</w:t>
            </w:r>
          </w:p>
          <w:p w14:paraId="3D7D73E1" w14:textId="4E709D58" w:rsidR="00484EAD" w:rsidRDefault="00484EAD" w:rsidP="00A97389">
            <w:pPr>
              <w:pStyle w:val="NoSpacing"/>
              <w:jc w:val="center"/>
              <w:rPr>
                <w:rFonts w:ascii="Franklin Gothic Book" w:hAnsi="Franklin Gothic Book"/>
                <w:b/>
                <w:sz w:val="24"/>
              </w:rPr>
            </w:pPr>
          </w:p>
          <w:p w14:paraId="51511C3F" w14:textId="77777777" w:rsidR="00FE69A2" w:rsidRDefault="00FE69A2" w:rsidP="00A97389">
            <w:pPr>
              <w:pStyle w:val="NoSpacing"/>
              <w:jc w:val="center"/>
              <w:rPr>
                <w:rFonts w:ascii="Franklin Gothic Book" w:hAnsi="Franklin Gothic Book"/>
                <w:b/>
                <w:sz w:val="24"/>
              </w:rPr>
            </w:pPr>
          </w:p>
          <w:p w14:paraId="1567898C" w14:textId="5F25F128" w:rsidR="00484EAD" w:rsidRDefault="00484EAD" w:rsidP="00A97389">
            <w:pPr>
              <w:pStyle w:val="NoSpacing"/>
              <w:jc w:val="center"/>
              <w:rPr>
                <w:rFonts w:ascii="Franklin Gothic Book" w:hAnsi="Franklin Gothic Book"/>
                <w:b/>
                <w:sz w:val="24"/>
              </w:rPr>
            </w:pPr>
            <w:r>
              <w:rPr>
                <w:rFonts w:ascii="Franklin Gothic Book" w:hAnsi="Franklin Gothic Book"/>
                <w:b/>
                <w:sz w:val="24"/>
              </w:rPr>
              <w:t xml:space="preserve">with Alexis Silver and Cindy </w:t>
            </w:r>
            <w:proofErr w:type="spellStart"/>
            <w:r>
              <w:rPr>
                <w:rFonts w:ascii="Franklin Gothic Book" w:hAnsi="Franklin Gothic Book"/>
                <w:b/>
                <w:sz w:val="24"/>
              </w:rPr>
              <w:t>Sallans</w:t>
            </w:r>
            <w:proofErr w:type="spellEnd"/>
          </w:p>
          <w:p w14:paraId="4DA175B5" w14:textId="462D6E74" w:rsidR="00484EAD" w:rsidRDefault="00484EAD" w:rsidP="00A97389">
            <w:pPr>
              <w:pStyle w:val="NoSpacing"/>
              <w:jc w:val="center"/>
              <w:rPr>
                <w:rFonts w:ascii="Franklin Gothic Book" w:hAnsi="Franklin Gothic Book"/>
                <w:b/>
                <w:sz w:val="24"/>
              </w:rPr>
            </w:pPr>
          </w:p>
          <w:p w14:paraId="51922936" w14:textId="17A0CB32" w:rsidR="00484EAD" w:rsidRPr="00FE69A2" w:rsidRDefault="00484EAD" w:rsidP="00FE69A2">
            <w:pPr>
              <w:pStyle w:val="NoSpacing"/>
              <w:rPr>
                <w:rFonts w:ascii="Franklin Gothic Book" w:hAnsi="Franklin Gothic Book"/>
                <w:bCs/>
                <w:sz w:val="24"/>
              </w:rPr>
            </w:pPr>
            <w:r>
              <w:rPr>
                <w:rFonts w:ascii="Franklin Gothic Book" w:hAnsi="Franklin Gothic Book"/>
                <w:bCs/>
                <w:sz w:val="24"/>
              </w:rPr>
              <w:t xml:space="preserve">Alexis will speak about teacher self-care, as referenced in her two published </w:t>
            </w:r>
            <w:r>
              <w:rPr>
                <w:rFonts w:ascii="Franklin Gothic Book" w:hAnsi="Franklin Gothic Book"/>
                <w:bCs/>
                <w:i/>
                <w:iCs/>
                <w:sz w:val="24"/>
              </w:rPr>
              <w:t xml:space="preserve">Canadian Winds Journal </w:t>
            </w:r>
            <w:r>
              <w:rPr>
                <w:rFonts w:ascii="Franklin Gothic Book" w:hAnsi="Franklin Gothic Book"/>
                <w:bCs/>
                <w:sz w:val="24"/>
              </w:rPr>
              <w:t>articles. Cindy will speak about physical wellness, as it applies to personality, daily habits, and teaching habits.</w:t>
            </w:r>
          </w:p>
        </w:tc>
        <w:tc>
          <w:tcPr>
            <w:tcW w:w="3533" w:type="dxa"/>
            <w:shd w:val="clear" w:color="auto" w:fill="C5E0B3" w:themeFill="accent6" w:themeFillTint="66"/>
          </w:tcPr>
          <w:p w14:paraId="5A9EC419" w14:textId="6A5931AA" w:rsidR="00484EAD" w:rsidRDefault="00484EAD" w:rsidP="00A97389">
            <w:pPr>
              <w:pStyle w:val="NoSpacing"/>
              <w:jc w:val="center"/>
              <w:rPr>
                <w:rFonts w:ascii="Franklin Gothic Book" w:hAnsi="Franklin Gothic Book"/>
                <w:b/>
                <w:sz w:val="24"/>
              </w:rPr>
            </w:pPr>
            <w:r>
              <w:rPr>
                <w:rFonts w:ascii="Franklin Gothic Book" w:hAnsi="Franklin Gothic Book"/>
                <w:b/>
                <w:sz w:val="24"/>
              </w:rPr>
              <w:t>Focus on Strings</w:t>
            </w:r>
          </w:p>
          <w:p w14:paraId="7AD34409" w14:textId="2FB59094" w:rsidR="00484EAD" w:rsidRDefault="00484EAD" w:rsidP="00A97389">
            <w:pPr>
              <w:pStyle w:val="NoSpacing"/>
              <w:jc w:val="center"/>
              <w:rPr>
                <w:rFonts w:ascii="Franklin Gothic Book" w:hAnsi="Franklin Gothic Book"/>
                <w:b/>
                <w:sz w:val="24"/>
              </w:rPr>
            </w:pPr>
          </w:p>
          <w:p w14:paraId="6378429F" w14:textId="77777777" w:rsidR="00FE69A2" w:rsidRDefault="00FE69A2" w:rsidP="00A97389">
            <w:pPr>
              <w:pStyle w:val="NoSpacing"/>
              <w:jc w:val="center"/>
              <w:rPr>
                <w:rFonts w:ascii="Franklin Gothic Book" w:hAnsi="Franklin Gothic Book"/>
                <w:b/>
                <w:sz w:val="24"/>
              </w:rPr>
            </w:pPr>
          </w:p>
          <w:p w14:paraId="33EAC05D" w14:textId="63128D4C" w:rsidR="00484EAD" w:rsidRDefault="00484EAD" w:rsidP="00A97389">
            <w:pPr>
              <w:pStyle w:val="NoSpacing"/>
              <w:jc w:val="center"/>
              <w:rPr>
                <w:rFonts w:ascii="Franklin Gothic Book" w:hAnsi="Franklin Gothic Book"/>
                <w:b/>
                <w:sz w:val="24"/>
              </w:rPr>
            </w:pPr>
            <w:r>
              <w:rPr>
                <w:rFonts w:ascii="Franklin Gothic Book" w:hAnsi="Franklin Gothic Book"/>
                <w:b/>
                <w:sz w:val="24"/>
              </w:rPr>
              <w:t xml:space="preserve">with Karen Warner, Marla Winters, and </w:t>
            </w:r>
            <w:proofErr w:type="spellStart"/>
            <w:r>
              <w:rPr>
                <w:rFonts w:ascii="Franklin Gothic Book" w:hAnsi="Franklin Gothic Book"/>
                <w:b/>
                <w:sz w:val="24"/>
              </w:rPr>
              <w:t>G</w:t>
            </w:r>
            <w:r w:rsidR="00E47E77">
              <w:rPr>
                <w:rFonts w:ascii="Franklin Gothic Book" w:hAnsi="Franklin Gothic Book"/>
                <w:b/>
                <w:sz w:val="24"/>
              </w:rPr>
              <w:t>i</w:t>
            </w:r>
            <w:r>
              <w:rPr>
                <w:rFonts w:ascii="Franklin Gothic Book" w:hAnsi="Franklin Gothic Book"/>
                <w:b/>
                <w:sz w:val="24"/>
              </w:rPr>
              <w:t>say</w:t>
            </w:r>
            <w:r w:rsidR="00C013E2">
              <w:rPr>
                <w:rFonts w:ascii="Franklin Gothic Book" w:hAnsi="Franklin Gothic Book"/>
                <w:b/>
                <w:sz w:val="24"/>
              </w:rPr>
              <w:t>a</w:t>
            </w:r>
            <w:proofErr w:type="spellEnd"/>
            <w:r>
              <w:rPr>
                <w:rFonts w:ascii="Franklin Gothic Book" w:hAnsi="Franklin Gothic Book"/>
                <w:b/>
                <w:sz w:val="24"/>
              </w:rPr>
              <w:t xml:space="preserve"> </w:t>
            </w:r>
            <w:proofErr w:type="spellStart"/>
            <w:r>
              <w:rPr>
                <w:rFonts w:ascii="Franklin Gothic Book" w:hAnsi="Franklin Gothic Book"/>
                <w:b/>
                <w:sz w:val="24"/>
              </w:rPr>
              <w:t>Gahung</w:t>
            </w:r>
            <w:r w:rsidR="00E47E77">
              <w:rPr>
                <w:rFonts w:ascii="Franklin Gothic Book" w:hAnsi="Franklin Gothic Book"/>
                <w:b/>
                <w:sz w:val="24"/>
              </w:rPr>
              <w:t>u</w:t>
            </w:r>
            <w:proofErr w:type="spellEnd"/>
          </w:p>
          <w:p w14:paraId="036D8585" w14:textId="77777777" w:rsidR="00484EAD" w:rsidRDefault="00484EAD" w:rsidP="00A97389">
            <w:pPr>
              <w:pStyle w:val="NoSpacing"/>
              <w:jc w:val="center"/>
              <w:rPr>
                <w:rFonts w:ascii="Franklin Gothic Book" w:hAnsi="Franklin Gothic Book"/>
                <w:b/>
                <w:sz w:val="24"/>
              </w:rPr>
            </w:pPr>
          </w:p>
          <w:p w14:paraId="54F6EEF4" w14:textId="3C6CF6E3" w:rsidR="00484EAD" w:rsidRPr="00484EAD" w:rsidRDefault="00484EAD" w:rsidP="00A97389">
            <w:pPr>
              <w:pStyle w:val="NoSpacing"/>
              <w:jc w:val="center"/>
              <w:rPr>
                <w:rFonts w:ascii="Franklin Gothic Book" w:hAnsi="Franklin Gothic Book"/>
                <w:bCs/>
                <w:sz w:val="24"/>
              </w:rPr>
            </w:pPr>
            <w:r>
              <w:rPr>
                <w:rFonts w:ascii="Franklin Gothic Book" w:hAnsi="Franklin Gothic Book"/>
                <w:bCs/>
                <w:sz w:val="24"/>
              </w:rPr>
              <w:t xml:space="preserve">String/fiddle educators Karen Warner, Marla Winters, and </w:t>
            </w:r>
            <w:proofErr w:type="spellStart"/>
            <w:r>
              <w:rPr>
                <w:rFonts w:ascii="Franklin Gothic Book" w:hAnsi="Franklin Gothic Book"/>
                <w:bCs/>
                <w:sz w:val="24"/>
              </w:rPr>
              <w:t>G</w:t>
            </w:r>
            <w:r w:rsidR="00E47E77">
              <w:rPr>
                <w:rFonts w:ascii="Franklin Gothic Book" w:hAnsi="Franklin Gothic Book"/>
                <w:bCs/>
                <w:sz w:val="24"/>
              </w:rPr>
              <w:t>i</w:t>
            </w:r>
            <w:r>
              <w:rPr>
                <w:rFonts w:ascii="Franklin Gothic Book" w:hAnsi="Franklin Gothic Book"/>
                <w:bCs/>
                <w:sz w:val="24"/>
              </w:rPr>
              <w:t>saya</w:t>
            </w:r>
            <w:proofErr w:type="spellEnd"/>
            <w:r>
              <w:rPr>
                <w:rFonts w:ascii="Franklin Gothic Book" w:hAnsi="Franklin Gothic Book"/>
                <w:bCs/>
                <w:sz w:val="24"/>
              </w:rPr>
              <w:t xml:space="preserve"> </w:t>
            </w:r>
            <w:proofErr w:type="spellStart"/>
            <w:r>
              <w:rPr>
                <w:rFonts w:ascii="Franklin Gothic Book" w:hAnsi="Franklin Gothic Book"/>
                <w:bCs/>
                <w:sz w:val="24"/>
              </w:rPr>
              <w:t>Gahungu</w:t>
            </w:r>
            <w:proofErr w:type="spellEnd"/>
            <w:r>
              <w:rPr>
                <w:rFonts w:ascii="Franklin Gothic Book" w:hAnsi="Franklin Gothic Book"/>
                <w:bCs/>
                <w:sz w:val="24"/>
              </w:rPr>
              <w:t xml:space="preserve"> will share views on fundamental pedagogical questions and give insights into successful and motivating strategies that empower learns.</w:t>
            </w:r>
          </w:p>
        </w:tc>
      </w:tr>
      <w:tr w:rsidR="00484EAD" w:rsidRPr="00A97389" w14:paraId="1E54FDBC" w14:textId="2039EF78" w:rsidTr="00484EAD">
        <w:trPr>
          <w:jc w:val="center"/>
        </w:trPr>
        <w:tc>
          <w:tcPr>
            <w:tcW w:w="3539" w:type="dxa"/>
            <w:shd w:val="clear" w:color="auto" w:fill="C5E0B3" w:themeFill="accent6" w:themeFillTint="66"/>
          </w:tcPr>
          <w:p w14:paraId="389AECD7" w14:textId="6D2A016C" w:rsidR="00484EAD" w:rsidRPr="00236888" w:rsidRDefault="00484EAD" w:rsidP="35B7A7BE">
            <w:pPr>
              <w:pStyle w:val="NoSpacing"/>
              <w:jc w:val="center"/>
              <w:rPr>
                <w:rFonts w:ascii="Franklin Gothic Book" w:hAnsi="Franklin Gothic Book"/>
                <w:b/>
                <w:bCs/>
                <w:sz w:val="28"/>
                <w:szCs w:val="28"/>
              </w:rPr>
            </w:pPr>
            <w:r>
              <w:rPr>
                <w:rFonts w:ascii="Franklin Gothic Book" w:hAnsi="Franklin Gothic Book"/>
                <w:b/>
                <w:bCs/>
                <w:sz w:val="28"/>
                <w:szCs w:val="28"/>
              </w:rPr>
              <w:t>1-57</w:t>
            </w:r>
          </w:p>
        </w:tc>
        <w:tc>
          <w:tcPr>
            <w:tcW w:w="3413" w:type="dxa"/>
            <w:shd w:val="clear" w:color="auto" w:fill="C5E0B3" w:themeFill="accent6" w:themeFillTint="66"/>
          </w:tcPr>
          <w:p w14:paraId="2A7CB97E" w14:textId="5EA879F3" w:rsidR="00484EAD" w:rsidRPr="00236888" w:rsidRDefault="00484EAD" w:rsidP="00547FDC">
            <w:pPr>
              <w:pStyle w:val="NoSpacing"/>
              <w:jc w:val="center"/>
              <w:rPr>
                <w:rFonts w:ascii="Franklin Gothic Book" w:hAnsi="Franklin Gothic Book"/>
                <w:b/>
                <w:bCs/>
                <w:sz w:val="28"/>
                <w:szCs w:val="28"/>
              </w:rPr>
            </w:pPr>
            <w:r>
              <w:rPr>
                <w:rFonts w:ascii="Franklin Gothic Book" w:hAnsi="Franklin Gothic Book"/>
                <w:b/>
                <w:bCs/>
                <w:sz w:val="28"/>
                <w:szCs w:val="28"/>
              </w:rPr>
              <w:t>L-04</w:t>
            </w:r>
          </w:p>
        </w:tc>
        <w:tc>
          <w:tcPr>
            <w:tcW w:w="3533" w:type="dxa"/>
            <w:shd w:val="clear" w:color="auto" w:fill="C5E0B3" w:themeFill="accent6" w:themeFillTint="66"/>
          </w:tcPr>
          <w:p w14:paraId="69A4867D" w14:textId="3B2AA153" w:rsidR="00484EAD" w:rsidRDefault="00547FDC" w:rsidP="35B7A7BE">
            <w:pPr>
              <w:pStyle w:val="NoSpacing"/>
              <w:jc w:val="center"/>
              <w:rPr>
                <w:rFonts w:ascii="Franklin Gothic Book" w:hAnsi="Franklin Gothic Book"/>
                <w:b/>
                <w:bCs/>
                <w:sz w:val="28"/>
                <w:szCs w:val="28"/>
              </w:rPr>
            </w:pPr>
            <w:r>
              <w:rPr>
                <w:rFonts w:ascii="Franklin Gothic Book" w:hAnsi="Franklin Gothic Book"/>
                <w:b/>
                <w:bCs/>
                <w:sz w:val="28"/>
                <w:szCs w:val="28"/>
              </w:rPr>
              <w:t>2-02</w:t>
            </w:r>
          </w:p>
        </w:tc>
      </w:tr>
    </w:tbl>
    <w:p w14:paraId="183E66A7" w14:textId="4485E549" w:rsidR="005B5285" w:rsidRDefault="005B5285" w:rsidP="005B5285">
      <w:pPr>
        <w:pStyle w:val="NoSpacing"/>
        <w:rPr>
          <w:rFonts w:ascii="Franklin Gothic Book" w:hAnsi="Franklin Gothic Book"/>
          <w:sz w:val="28"/>
        </w:rPr>
      </w:pPr>
    </w:p>
    <w:p w14:paraId="0AF81756" w14:textId="2CF4D7BB" w:rsidR="00A97389" w:rsidRDefault="00A97389" w:rsidP="00193AF3">
      <w:pPr>
        <w:pStyle w:val="NoSpacing"/>
        <w:jc w:val="center"/>
        <w:rPr>
          <w:rFonts w:ascii="Franklin Gothic Book" w:hAnsi="Franklin Gothic Book"/>
          <w:sz w:val="28"/>
        </w:rPr>
      </w:pPr>
      <w:r w:rsidRPr="0084327B">
        <w:rPr>
          <w:rFonts w:ascii="Franklin Gothic Book" w:hAnsi="Franklin Gothic Book"/>
          <w:sz w:val="28"/>
        </w:rPr>
        <w:t>12:15 – 1:15 pm</w:t>
      </w:r>
      <w:r w:rsidR="00193AF3">
        <w:rPr>
          <w:rFonts w:ascii="Franklin Gothic Book" w:hAnsi="Franklin Gothic Book"/>
          <w:sz w:val="28"/>
        </w:rPr>
        <w:t xml:space="preserve">: </w:t>
      </w:r>
      <w:r w:rsidRPr="0084327B">
        <w:rPr>
          <w:rFonts w:ascii="Franklin Gothic Book" w:hAnsi="Franklin Gothic Book"/>
          <w:sz w:val="28"/>
        </w:rPr>
        <w:t>Lunch</w:t>
      </w:r>
    </w:p>
    <w:p w14:paraId="482DD0D5" w14:textId="20B167A7" w:rsidR="00A97389" w:rsidRPr="0084327B" w:rsidRDefault="00A97389" w:rsidP="005B5285">
      <w:pPr>
        <w:pStyle w:val="NoSpacing"/>
        <w:rPr>
          <w:rFonts w:ascii="Franklin Gothic Book" w:hAnsi="Franklin Gothic Book"/>
          <w:sz w:val="28"/>
        </w:rPr>
      </w:pPr>
    </w:p>
    <w:p w14:paraId="64021A56" w14:textId="353E31B1" w:rsidR="00931410" w:rsidRPr="0084327B" w:rsidRDefault="00A97389" w:rsidP="00F4704D">
      <w:pPr>
        <w:pStyle w:val="NoSpacing"/>
        <w:jc w:val="center"/>
        <w:rPr>
          <w:rFonts w:ascii="Franklin Gothic Book" w:hAnsi="Franklin Gothic Book"/>
          <w:sz w:val="28"/>
        </w:rPr>
      </w:pPr>
      <w:r w:rsidRPr="0084327B">
        <w:rPr>
          <w:rFonts w:ascii="Franklin Gothic Book" w:hAnsi="Franklin Gothic Book"/>
          <w:sz w:val="28"/>
        </w:rPr>
        <w:t>1:15 – 2:15 pm</w:t>
      </w:r>
      <w:r w:rsidR="00193AF3">
        <w:rPr>
          <w:rFonts w:ascii="Franklin Gothic Book" w:hAnsi="Franklin Gothic Book"/>
          <w:sz w:val="28"/>
        </w:rPr>
        <w:t xml:space="preserve">: </w:t>
      </w:r>
      <w:r w:rsidRPr="0084327B">
        <w:rPr>
          <w:rFonts w:ascii="Franklin Gothic Book" w:hAnsi="Franklin Gothic Book"/>
          <w:sz w:val="28"/>
        </w:rPr>
        <w:t>Session 3</w:t>
      </w:r>
    </w:p>
    <w:tbl>
      <w:tblPr>
        <w:tblStyle w:val="TableGrid"/>
        <w:tblW w:w="10490" w:type="dxa"/>
        <w:tblInd w:w="-572" w:type="dxa"/>
        <w:shd w:val="clear" w:color="auto" w:fill="C5E0B3" w:themeFill="accent6" w:themeFillTint="66"/>
        <w:tblLook w:val="04A0" w:firstRow="1" w:lastRow="0" w:firstColumn="1" w:lastColumn="0" w:noHBand="0" w:noVBand="1"/>
      </w:tblPr>
      <w:tblGrid>
        <w:gridCol w:w="3544"/>
        <w:gridCol w:w="3544"/>
        <w:gridCol w:w="3402"/>
      </w:tblGrid>
      <w:tr w:rsidR="00484EAD" w14:paraId="3E83EA54" w14:textId="0987285B" w:rsidTr="21BAFCE6">
        <w:tc>
          <w:tcPr>
            <w:tcW w:w="3544" w:type="dxa"/>
            <w:shd w:val="clear" w:color="auto" w:fill="C5E0B3" w:themeFill="accent6" w:themeFillTint="66"/>
          </w:tcPr>
          <w:p w14:paraId="7947750C" w14:textId="10FF28D0" w:rsidR="00484EAD" w:rsidRDefault="00484EAD" w:rsidP="0053445D">
            <w:pPr>
              <w:pStyle w:val="NoSpacing"/>
              <w:jc w:val="center"/>
              <w:rPr>
                <w:rFonts w:ascii="Franklin Gothic Book" w:hAnsi="Franklin Gothic Book"/>
                <w:b/>
                <w:bCs/>
                <w:sz w:val="24"/>
              </w:rPr>
            </w:pPr>
            <w:r>
              <w:rPr>
                <w:rFonts w:ascii="Franklin Gothic Book" w:hAnsi="Franklin Gothic Book"/>
                <w:b/>
                <w:bCs/>
                <w:sz w:val="24"/>
              </w:rPr>
              <w:t>Teaching with Diversity in Mind</w:t>
            </w:r>
          </w:p>
          <w:p w14:paraId="68998FCC" w14:textId="77777777" w:rsidR="00484EAD" w:rsidRDefault="00484EAD" w:rsidP="0053445D">
            <w:pPr>
              <w:pStyle w:val="NoSpacing"/>
              <w:jc w:val="center"/>
              <w:rPr>
                <w:rFonts w:ascii="Franklin Gothic Book" w:hAnsi="Franklin Gothic Book"/>
                <w:b/>
                <w:bCs/>
                <w:sz w:val="24"/>
              </w:rPr>
            </w:pPr>
          </w:p>
          <w:p w14:paraId="0E75369E" w14:textId="77777777" w:rsidR="00484EAD" w:rsidRDefault="00484EAD" w:rsidP="0053445D">
            <w:pPr>
              <w:pStyle w:val="NoSpacing"/>
              <w:jc w:val="center"/>
              <w:rPr>
                <w:rFonts w:ascii="Franklin Gothic Book" w:hAnsi="Franklin Gothic Book"/>
                <w:b/>
                <w:bCs/>
                <w:sz w:val="24"/>
              </w:rPr>
            </w:pPr>
            <w:r>
              <w:rPr>
                <w:rFonts w:ascii="Franklin Gothic Book" w:hAnsi="Franklin Gothic Book"/>
                <w:b/>
                <w:bCs/>
                <w:sz w:val="24"/>
              </w:rPr>
              <w:t xml:space="preserve">with Alexis Silver and Sara </w:t>
            </w:r>
            <w:proofErr w:type="spellStart"/>
            <w:r>
              <w:rPr>
                <w:rFonts w:ascii="Franklin Gothic Book" w:hAnsi="Franklin Gothic Book"/>
                <w:b/>
                <w:bCs/>
                <w:sz w:val="24"/>
              </w:rPr>
              <w:t>Sulyma</w:t>
            </w:r>
            <w:proofErr w:type="spellEnd"/>
          </w:p>
          <w:p w14:paraId="0C0BD7B8" w14:textId="77777777" w:rsidR="00484EAD" w:rsidRDefault="00484EAD" w:rsidP="0053445D">
            <w:pPr>
              <w:pStyle w:val="NoSpacing"/>
              <w:jc w:val="center"/>
              <w:rPr>
                <w:rFonts w:ascii="Franklin Gothic Book" w:hAnsi="Franklin Gothic Book"/>
                <w:b/>
                <w:bCs/>
                <w:sz w:val="24"/>
              </w:rPr>
            </w:pPr>
          </w:p>
          <w:p w14:paraId="14C0D2B2" w14:textId="60118EA2" w:rsidR="00484EAD" w:rsidRPr="00236888" w:rsidRDefault="00484EAD" w:rsidP="00236888">
            <w:pPr>
              <w:pStyle w:val="NoSpacing"/>
              <w:rPr>
                <w:rFonts w:ascii="Franklin Gothic Book" w:hAnsi="Franklin Gothic Book"/>
                <w:sz w:val="24"/>
              </w:rPr>
            </w:pPr>
            <w:r>
              <w:rPr>
                <w:rFonts w:ascii="Franklin Gothic Book" w:hAnsi="Franklin Gothic Book"/>
                <w:sz w:val="24"/>
              </w:rPr>
              <w:t xml:space="preserve">Alexis will speak about teaching for almost two decades in Winnipeg’s Inkster Industrial Park, and reference Eric Jensen’s </w:t>
            </w:r>
            <w:r>
              <w:rPr>
                <w:rFonts w:ascii="Franklin Gothic Book" w:hAnsi="Franklin Gothic Book"/>
                <w:i/>
                <w:iCs/>
                <w:sz w:val="24"/>
              </w:rPr>
              <w:t xml:space="preserve">Teaching with Poverty in Mind: What Being Poor Does to Kids’ Brains and What Schools Can Do About It. </w:t>
            </w:r>
            <w:r>
              <w:rPr>
                <w:rFonts w:ascii="Franklin Gothic Book" w:hAnsi="Franklin Gothic Book"/>
                <w:sz w:val="24"/>
              </w:rPr>
              <w:t>Sara will speak about diversity in terms of presenting a broader spectrum of music to students through listening and playing, and representation in the physical space of the classroom.</w:t>
            </w:r>
          </w:p>
        </w:tc>
        <w:tc>
          <w:tcPr>
            <w:tcW w:w="3544" w:type="dxa"/>
            <w:shd w:val="clear" w:color="auto" w:fill="C5E0B3" w:themeFill="accent6" w:themeFillTint="66"/>
          </w:tcPr>
          <w:p w14:paraId="263F799A" w14:textId="77777777" w:rsidR="00484EAD" w:rsidRDefault="00484EAD" w:rsidP="0084327B">
            <w:pPr>
              <w:pStyle w:val="NoSpacing"/>
              <w:jc w:val="center"/>
              <w:rPr>
                <w:rFonts w:ascii="Franklin Gothic Book" w:hAnsi="Franklin Gothic Book"/>
                <w:b/>
                <w:sz w:val="24"/>
              </w:rPr>
            </w:pPr>
            <w:r>
              <w:rPr>
                <w:rFonts w:ascii="Franklin Gothic Book" w:hAnsi="Franklin Gothic Book"/>
                <w:b/>
                <w:sz w:val="24"/>
              </w:rPr>
              <w:t xml:space="preserve">Conducting </w:t>
            </w:r>
            <w:proofErr w:type="spellStart"/>
            <w:r>
              <w:rPr>
                <w:rFonts w:ascii="Franklin Gothic Book" w:hAnsi="Franklin Gothic Book"/>
                <w:b/>
                <w:sz w:val="24"/>
              </w:rPr>
              <w:t>FUNdamentals</w:t>
            </w:r>
            <w:proofErr w:type="spellEnd"/>
            <w:r>
              <w:rPr>
                <w:rFonts w:ascii="Franklin Gothic Book" w:hAnsi="Franklin Gothic Book"/>
                <w:b/>
                <w:sz w:val="24"/>
              </w:rPr>
              <w:t>!</w:t>
            </w:r>
          </w:p>
          <w:p w14:paraId="21AB53C2" w14:textId="77777777" w:rsidR="00484EAD" w:rsidRDefault="00484EAD" w:rsidP="0084327B">
            <w:pPr>
              <w:pStyle w:val="NoSpacing"/>
              <w:rPr>
                <w:rFonts w:ascii="Franklin Gothic Book" w:hAnsi="Franklin Gothic Book"/>
                <w:b/>
                <w:sz w:val="24"/>
              </w:rPr>
            </w:pPr>
          </w:p>
          <w:p w14:paraId="53850C35" w14:textId="3B5FEEDD" w:rsidR="00484EAD" w:rsidRDefault="00484EAD" w:rsidP="0084327B">
            <w:pPr>
              <w:pStyle w:val="NoSpacing"/>
              <w:jc w:val="center"/>
              <w:rPr>
                <w:rFonts w:ascii="Franklin Gothic Book" w:hAnsi="Franklin Gothic Book"/>
                <w:b/>
                <w:sz w:val="24"/>
              </w:rPr>
            </w:pPr>
            <w:r>
              <w:rPr>
                <w:rFonts w:ascii="Franklin Gothic Book" w:hAnsi="Franklin Gothic Book"/>
                <w:b/>
                <w:sz w:val="24"/>
              </w:rPr>
              <w:t>with Dr. Wendy McCallum</w:t>
            </w:r>
          </w:p>
          <w:p w14:paraId="4C1AB279" w14:textId="77777777" w:rsidR="00484EAD" w:rsidRDefault="00484EAD" w:rsidP="0084327B">
            <w:pPr>
              <w:pStyle w:val="NoSpacing"/>
              <w:jc w:val="center"/>
              <w:rPr>
                <w:rFonts w:ascii="Franklin Gothic Book" w:hAnsi="Franklin Gothic Book"/>
                <w:b/>
                <w:sz w:val="24"/>
              </w:rPr>
            </w:pPr>
          </w:p>
          <w:p w14:paraId="294150DB" w14:textId="77777777" w:rsidR="00FE69A2" w:rsidRDefault="00FE69A2" w:rsidP="00EB3B03">
            <w:pPr>
              <w:rPr>
                <w:rFonts w:ascii="Franklin Gothic Book" w:hAnsi="Franklin Gothic Book"/>
                <w:color w:val="000000"/>
                <w:sz w:val="24"/>
                <w:lang w:eastAsia="en-CA"/>
              </w:rPr>
            </w:pPr>
          </w:p>
          <w:p w14:paraId="38EB4904" w14:textId="0E9FF331" w:rsidR="00484EAD" w:rsidRDefault="00484EAD" w:rsidP="00EB3B03">
            <w:pPr>
              <w:rPr>
                <w:rFonts w:ascii="Franklin Gothic Book" w:hAnsi="Franklin Gothic Book"/>
                <w:color w:val="000000"/>
                <w:sz w:val="24"/>
                <w:lang w:eastAsia="en-CA"/>
              </w:rPr>
            </w:pPr>
            <w:r w:rsidRPr="0084327B">
              <w:rPr>
                <w:rFonts w:ascii="Franklin Gothic Book" w:hAnsi="Franklin Gothic Book"/>
                <w:color w:val="000000"/>
                <w:sz w:val="24"/>
                <w:lang w:eastAsia="en-CA"/>
              </w:rPr>
              <w:t>This session provides an introduction and review of skills essential to effective gesture and communication in conducting.  Attendees can “kick start” conducting classes or review significant fundamentals and benefit from movement activities from start to finish.</w:t>
            </w:r>
          </w:p>
          <w:p w14:paraId="445FAD70" w14:textId="51A16D4F" w:rsidR="00484EAD" w:rsidRPr="00EB3B03" w:rsidRDefault="00484EAD" w:rsidP="00EB3B03">
            <w:pPr>
              <w:rPr>
                <w:sz w:val="24"/>
              </w:rPr>
            </w:pPr>
          </w:p>
        </w:tc>
        <w:tc>
          <w:tcPr>
            <w:tcW w:w="3402" w:type="dxa"/>
            <w:shd w:val="clear" w:color="auto" w:fill="C5E0B3" w:themeFill="accent6" w:themeFillTint="66"/>
          </w:tcPr>
          <w:p w14:paraId="216C32F8" w14:textId="779A165D" w:rsidR="00484EAD" w:rsidRDefault="00E151AC" w:rsidP="0084327B">
            <w:pPr>
              <w:pStyle w:val="NoSpacing"/>
              <w:jc w:val="center"/>
              <w:rPr>
                <w:rFonts w:ascii="Franklin Gothic Book" w:hAnsi="Franklin Gothic Book"/>
                <w:b/>
                <w:sz w:val="24"/>
              </w:rPr>
            </w:pPr>
            <w:r>
              <w:rPr>
                <w:rFonts w:ascii="Franklin Gothic Book" w:hAnsi="Franklin Gothic Book"/>
                <w:b/>
                <w:sz w:val="24"/>
              </w:rPr>
              <w:t>String Education</w:t>
            </w:r>
          </w:p>
          <w:p w14:paraId="6D58E106" w14:textId="05BD8B1C" w:rsidR="00E151AC" w:rsidRDefault="00E151AC" w:rsidP="0084327B">
            <w:pPr>
              <w:pStyle w:val="NoSpacing"/>
              <w:jc w:val="center"/>
              <w:rPr>
                <w:rFonts w:ascii="Franklin Gothic Book" w:hAnsi="Franklin Gothic Book"/>
                <w:b/>
                <w:sz w:val="24"/>
              </w:rPr>
            </w:pPr>
          </w:p>
          <w:p w14:paraId="538E6240" w14:textId="2EFA9F98" w:rsidR="00E151AC" w:rsidRDefault="21BAFCE6" w:rsidP="21BAFCE6">
            <w:pPr>
              <w:pStyle w:val="NoSpacing"/>
              <w:jc w:val="center"/>
              <w:rPr>
                <w:rFonts w:ascii="Franklin Gothic Book" w:hAnsi="Franklin Gothic Book"/>
                <w:b/>
                <w:bCs/>
                <w:sz w:val="24"/>
                <w:szCs w:val="24"/>
              </w:rPr>
            </w:pPr>
            <w:r w:rsidRPr="21BAFCE6">
              <w:rPr>
                <w:rFonts w:ascii="Franklin Gothic Book" w:hAnsi="Franklin Gothic Book"/>
                <w:b/>
                <w:bCs/>
                <w:sz w:val="24"/>
                <w:szCs w:val="24"/>
              </w:rPr>
              <w:t xml:space="preserve">with </w:t>
            </w:r>
            <w:proofErr w:type="spellStart"/>
            <w:r w:rsidRPr="21BAFCE6">
              <w:rPr>
                <w:rFonts w:ascii="Franklin Gothic Book" w:hAnsi="Franklin Gothic Book"/>
                <w:b/>
                <w:bCs/>
                <w:sz w:val="24"/>
                <w:szCs w:val="24"/>
              </w:rPr>
              <w:t>G</w:t>
            </w:r>
            <w:r w:rsidR="00E47E77">
              <w:rPr>
                <w:rFonts w:ascii="Franklin Gothic Book" w:hAnsi="Franklin Gothic Book"/>
                <w:b/>
                <w:bCs/>
                <w:sz w:val="24"/>
                <w:szCs w:val="24"/>
              </w:rPr>
              <w:t>i</w:t>
            </w:r>
            <w:r w:rsidRPr="21BAFCE6">
              <w:rPr>
                <w:rFonts w:ascii="Franklin Gothic Book" w:hAnsi="Franklin Gothic Book"/>
                <w:b/>
                <w:bCs/>
                <w:sz w:val="24"/>
                <w:szCs w:val="24"/>
              </w:rPr>
              <w:t>saya</w:t>
            </w:r>
            <w:proofErr w:type="spellEnd"/>
            <w:r w:rsidRPr="21BAFCE6">
              <w:rPr>
                <w:rFonts w:ascii="Franklin Gothic Book" w:hAnsi="Franklin Gothic Book"/>
                <w:b/>
                <w:bCs/>
                <w:sz w:val="24"/>
                <w:szCs w:val="24"/>
              </w:rPr>
              <w:t xml:space="preserve"> </w:t>
            </w:r>
            <w:proofErr w:type="spellStart"/>
            <w:r w:rsidRPr="21BAFCE6">
              <w:rPr>
                <w:rFonts w:ascii="Franklin Gothic Book" w:hAnsi="Franklin Gothic Book"/>
                <w:b/>
                <w:bCs/>
                <w:sz w:val="24"/>
                <w:szCs w:val="24"/>
              </w:rPr>
              <w:t>Gahung</w:t>
            </w:r>
            <w:r w:rsidR="00E47E77">
              <w:rPr>
                <w:rFonts w:ascii="Franklin Gothic Book" w:hAnsi="Franklin Gothic Book"/>
                <w:b/>
                <w:bCs/>
                <w:sz w:val="24"/>
                <w:szCs w:val="24"/>
              </w:rPr>
              <w:t>u</w:t>
            </w:r>
            <w:bookmarkStart w:id="0" w:name="_GoBack"/>
            <w:bookmarkEnd w:id="0"/>
            <w:proofErr w:type="spellEnd"/>
          </w:p>
          <w:p w14:paraId="548008F2" w14:textId="77777777" w:rsidR="00E151AC" w:rsidRDefault="00E151AC" w:rsidP="0084327B">
            <w:pPr>
              <w:pStyle w:val="NoSpacing"/>
              <w:jc w:val="center"/>
              <w:rPr>
                <w:rFonts w:ascii="Franklin Gothic Book" w:hAnsi="Franklin Gothic Book"/>
                <w:b/>
                <w:sz w:val="24"/>
              </w:rPr>
            </w:pPr>
          </w:p>
          <w:p w14:paraId="1272F282" w14:textId="77777777" w:rsidR="00E151AC" w:rsidRDefault="00E151AC" w:rsidP="0084327B">
            <w:pPr>
              <w:pStyle w:val="NoSpacing"/>
              <w:jc w:val="center"/>
              <w:rPr>
                <w:rFonts w:ascii="Segoe UI" w:hAnsi="Segoe UI" w:cs="Segoe UI"/>
                <w:color w:val="000000"/>
                <w:sz w:val="20"/>
                <w:szCs w:val="20"/>
              </w:rPr>
            </w:pPr>
          </w:p>
          <w:p w14:paraId="2123D372" w14:textId="2987669B" w:rsidR="00E151AC" w:rsidRPr="00E151AC" w:rsidRDefault="00E151AC" w:rsidP="00E151AC">
            <w:pPr>
              <w:pStyle w:val="NoSpacing"/>
              <w:rPr>
                <w:rFonts w:ascii="Franklin Gothic Book" w:hAnsi="Franklin Gothic Book"/>
                <w:sz w:val="24"/>
              </w:rPr>
            </w:pPr>
            <w:r w:rsidRPr="00E151AC">
              <w:rPr>
                <w:rFonts w:ascii="Franklin Gothic Book" w:hAnsi="Franklin Gothic Book" w:cs="Segoe UI"/>
                <w:color w:val="000000"/>
                <w:sz w:val="24"/>
                <w:szCs w:val="24"/>
              </w:rPr>
              <w:t xml:space="preserve">This session will facilitate a conversation focusing on teaching strings in the classroom, and </w:t>
            </w:r>
            <w:proofErr w:type="spellStart"/>
            <w:r w:rsidRPr="00E151AC">
              <w:rPr>
                <w:rFonts w:ascii="Franklin Gothic Book" w:hAnsi="Franklin Gothic Book" w:cs="Segoe UI"/>
                <w:color w:val="000000"/>
                <w:sz w:val="24"/>
                <w:szCs w:val="24"/>
              </w:rPr>
              <w:t>Gisaya</w:t>
            </w:r>
            <w:proofErr w:type="spellEnd"/>
            <w:r w:rsidRPr="00E151AC">
              <w:rPr>
                <w:rFonts w:ascii="Franklin Gothic Book" w:hAnsi="Franklin Gothic Book" w:cs="Segoe UI"/>
                <w:color w:val="000000"/>
                <w:sz w:val="24"/>
                <w:szCs w:val="24"/>
              </w:rPr>
              <w:t xml:space="preserve"> will share strategies on making participation accessible to all.</w:t>
            </w:r>
            <w:r w:rsidRPr="00E151AC">
              <w:rPr>
                <w:rFonts w:ascii="Franklin Gothic Book" w:hAnsi="Franklin Gothic Book" w:cs="Segoe UI"/>
                <w:color w:val="000000"/>
                <w:sz w:val="20"/>
                <w:szCs w:val="20"/>
              </w:rPr>
              <w:br/>
            </w:r>
            <w:r w:rsidRPr="00E151AC">
              <w:rPr>
                <w:rFonts w:ascii="Franklin Gothic Book" w:hAnsi="Franklin Gothic Book" w:cs="Segoe UI"/>
                <w:color w:val="000000"/>
                <w:sz w:val="20"/>
                <w:szCs w:val="20"/>
              </w:rPr>
              <w:br/>
            </w:r>
          </w:p>
        </w:tc>
      </w:tr>
      <w:tr w:rsidR="00484EAD" w14:paraId="4FACEC8F" w14:textId="76739294" w:rsidTr="21BAFCE6">
        <w:tc>
          <w:tcPr>
            <w:tcW w:w="3544" w:type="dxa"/>
            <w:shd w:val="clear" w:color="auto" w:fill="C5E0B3" w:themeFill="accent6" w:themeFillTint="66"/>
          </w:tcPr>
          <w:p w14:paraId="65C17739" w14:textId="3C74DA71" w:rsidR="00484EAD" w:rsidRPr="0084327B" w:rsidRDefault="00484EAD" w:rsidP="0084327B">
            <w:pPr>
              <w:pStyle w:val="NoSpacing"/>
              <w:jc w:val="center"/>
              <w:rPr>
                <w:rFonts w:ascii="Franklin Gothic Book" w:hAnsi="Franklin Gothic Book"/>
                <w:b/>
                <w:sz w:val="24"/>
              </w:rPr>
            </w:pPr>
            <w:r w:rsidRPr="00F43BA4">
              <w:rPr>
                <w:rFonts w:ascii="Franklin Gothic Book" w:hAnsi="Franklin Gothic Book"/>
                <w:b/>
                <w:sz w:val="28"/>
                <w:szCs w:val="24"/>
              </w:rPr>
              <w:t>L-04</w:t>
            </w:r>
          </w:p>
        </w:tc>
        <w:tc>
          <w:tcPr>
            <w:tcW w:w="3544" w:type="dxa"/>
            <w:shd w:val="clear" w:color="auto" w:fill="C5E0B3" w:themeFill="accent6" w:themeFillTint="66"/>
          </w:tcPr>
          <w:p w14:paraId="4A07B653" w14:textId="2E0707C5" w:rsidR="00484EAD" w:rsidRPr="009F519C" w:rsidRDefault="00484EAD" w:rsidP="0084327B">
            <w:pPr>
              <w:pStyle w:val="NoSpacing"/>
              <w:jc w:val="center"/>
              <w:rPr>
                <w:rFonts w:ascii="Franklin Gothic Book" w:hAnsi="Franklin Gothic Book"/>
                <w:b/>
                <w:sz w:val="28"/>
              </w:rPr>
            </w:pPr>
            <w:r w:rsidRPr="009F519C">
              <w:rPr>
                <w:rFonts w:ascii="Franklin Gothic Book" w:hAnsi="Franklin Gothic Book"/>
                <w:b/>
                <w:sz w:val="28"/>
              </w:rPr>
              <w:t>1-20</w:t>
            </w:r>
          </w:p>
        </w:tc>
        <w:tc>
          <w:tcPr>
            <w:tcW w:w="3402" w:type="dxa"/>
            <w:shd w:val="clear" w:color="auto" w:fill="C5E0B3" w:themeFill="accent6" w:themeFillTint="66"/>
          </w:tcPr>
          <w:p w14:paraId="4ACB339F" w14:textId="04C37098" w:rsidR="00484EAD" w:rsidRPr="009F519C" w:rsidRDefault="009E1AAC" w:rsidP="0084327B">
            <w:pPr>
              <w:pStyle w:val="NoSpacing"/>
              <w:jc w:val="center"/>
              <w:rPr>
                <w:rFonts w:ascii="Franklin Gothic Book" w:hAnsi="Franklin Gothic Book"/>
                <w:b/>
                <w:sz w:val="28"/>
              </w:rPr>
            </w:pPr>
            <w:r>
              <w:rPr>
                <w:rFonts w:ascii="Franklin Gothic Book" w:hAnsi="Franklin Gothic Book"/>
                <w:b/>
                <w:sz w:val="28"/>
              </w:rPr>
              <w:t>2-02</w:t>
            </w:r>
          </w:p>
        </w:tc>
      </w:tr>
    </w:tbl>
    <w:p w14:paraId="30C52B80" w14:textId="77777777" w:rsidR="005B5285" w:rsidRDefault="005B5285" w:rsidP="005B5285">
      <w:pPr>
        <w:pStyle w:val="NoSpacing"/>
        <w:rPr>
          <w:rFonts w:ascii="Franklin Gothic Book" w:hAnsi="Franklin Gothic Book"/>
          <w:sz w:val="28"/>
        </w:rPr>
      </w:pPr>
    </w:p>
    <w:p w14:paraId="4CF5CBE9" w14:textId="63CC5944" w:rsidR="009F69AD" w:rsidRDefault="0084327B" w:rsidP="00F4704D">
      <w:pPr>
        <w:pStyle w:val="NoSpacing"/>
        <w:jc w:val="center"/>
        <w:rPr>
          <w:rFonts w:ascii="Franklin Gothic Book" w:hAnsi="Franklin Gothic Book"/>
          <w:sz w:val="28"/>
        </w:rPr>
      </w:pPr>
      <w:r w:rsidRPr="0084327B">
        <w:rPr>
          <w:rFonts w:ascii="Franklin Gothic Book" w:hAnsi="Franklin Gothic Book"/>
          <w:sz w:val="28"/>
        </w:rPr>
        <w:t>2:15 – 2:30 pm</w:t>
      </w:r>
      <w:r w:rsidR="00193AF3">
        <w:rPr>
          <w:rFonts w:ascii="Franklin Gothic Book" w:hAnsi="Franklin Gothic Book"/>
          <w:sz w:val="28"/>
        </w:rPr>
        <w:t xml:space="preserve">: </w:t>
      </w:r>
      <w:r w:rsidRPr="0084327B">
        <w:rPr>
          <w:rFonts w:ascii="Franklin Gothic Book" w:hAnsi="Franklin Gothic Book"/>
          <w:sz w:val="28"/>
        </w:rPr>
        <w:t>Nutrition Break</w:t>
      </w:r>
    </w:p>
    <w:p w14:paraId="6D540A11" w14:textId="77777777" w:rsidR="005B5285" w:rsidRDefault="005B5285" w:rsidP="005B5285">
      <w:pPr>
        <w:pStyle w:val="NoSpacing"/>
        <w:rPr>
          <w:rFonts w:ascii="Franklin Gothic Book" w:hAnsi="Franklin Gothic Book"/>
          <w:sz w:val="28"/>
        </w:rPr>
      </w:pPr>
    </w:p>
    <w:p w14:paraId="16066ACB" w14:textId="77777777" w:rsidR="00484EAD" w:rsidRDefault="00484EAD" w:rsidP="00F4704D">
      <w:pPr>
        <w:pStyle w:val="NoSpacing"/>
        <w:jc w:val="center"/>
        <w:rPr>
          <w:rFonts w:ascii="Franklin Gothic Book" w:hAnsi="Franklin Gothic Book"/>
          <w:sz w:val="28"/>
        </w:rPr>
      </w:pPr>
    </w:p>
    <w:p w14:paraId="7E0974D9" w14:textId="77777777" w:rsidR="00484EAD" w:rsidRDefault="00484EAD" w:rsidP="00F4704D">
      <w:pPr>
        <w:pStyle w:val="NoSpacing"/>
        <w:jc w:val="center"/>
        <w:rPr>
          <w:rFonts w:ascii="Franklin Gothic Book" w:hAnsi="Franklin Gothic Book"/>
          <w:sz w:val="28"/>
        </w:rPr>
      </w:pPr>
    </w:p>
    <w:p w14:paraId="41806593" w14:textId="0F3BA3D9" w:rsidR="00931410" w:rsidRDefault="009F69AD" w:rsidP="00F4704D">
      <w:pPr>
        <w:pStyle w:val="NoSpacing"/>
        <w:jc w:val="center"/>
        <w:rPr>
          <w:rFonts w:ascii="Franklin Gothic Book" w:hAnsi="Franklin Gothic Book"/>
          <w:sz w:val="28"/>
        </w:rPr>
      </w:pPr>
      <w:r>
        <w:rPr>
          <w:rFonts w:ascii="Franklin Gothic Book" w:hAnsi="Franklin Gothic Book"/>
          <w:sz w:val="28"/>
        </w:rPr>
        <w:lastRenderedPageBreak/>
        <w:t>2:30 – 3:30 pm</w:t>
      </w:r>
      <w:r w:rsidR="00193AF3">
        <w:rPr>
          <w:rFonts w:ascii="Franklin Gothic Book" w:hAnsi="Franklin Gothic Book"/>
          <w:sz w:val="28"/>
        </w:rPr>
        <w:t xml:space="preserve">: </w:t>
      </w:r>
      <w:r>
        <w:rPr>
          <w:rFonts w:ascii="Franklin Gothic Book" w:hAnsi="Franklin Gothic Book"/>
          <w:sz w:val="28"/>
        </w:rPr>
        <w:t>Session 4</w:t>
      </w:r>
    </w:p>
    <w:tbl>
      <w:tblPr>
        <w:tblStyle w:val="TableGrid"/>
        <w:tblW w:w="10490" w:type="dxa"/>
        <w:tblInd w:w="-572" w:type="dxa"/>
        <w:shd w:val="clear" w:color="auto" w:fill="C5E0B3" w:themeFill="accent6" w:themeFillTint="66"/>
        <w:tblLook w:val="04A0" w:firstRow="1" w:lastRow="0" w:firstColumn="1" w:lastColumn="0" w:noHBand="0" w:noVBand="1"/>
      </w:tblPr>
      <w:tblGrid>
        <w:gridCol w:w="5245"/>
        <w:gridCol w:w="5245"/>
      </w:tblGrid>
      <w:tr w:rsidR="005B5285" w14:paraId="52FD0DA3" w14:textId="77777777" w:rsidTr="00484EAD">
        <w:tc>
          <w:tcPr>
            <w:tcW w:w="5245" w:type="dxa"/>
            <w:shd w:val="clear" w:color="auto" w:fill="C5E0B3" w:themeFill="accent6" w:themeFillTint="66"/>
          </w:tcPr>
          <w:p w14:paraId="59BE539E" w14:textId="49533EF6" w:rsidR="005B5285" w:rsidRDefault="005B5285" w:rsidP="007A7C47">
            <w:pPr>
              <w:jc w:val="center"/>
              <w:rPr>
                <w:rFonts w:ascii="Franklin Gothic Book" w:hAnsi="Franklin Gothic Book"/>
                <w:b/>
                <w:bCs/>
                <w:sz w:val="24"/>
              </w:rPr>
            </w:pPr>
            <w:r>
              <w:rPr>
                <w:rFonts w:ascii="Franklin Gothic Book" w:hAnsi="Franklin Gothic Book"/>
                <w:b/>
                <w:bCs/>
                <w:sz w:val="24"/>
              </w:rPr>
              <w:t>Music K-4 and So Much More!</w:t>
            </w:r>
          </w:p>
          <w:p w14:paraId="494C3525" w14:textId="77777777" w:rsidR="005B5285" w:rsidRDefault="005B5285" w:rsidP="007A7C47">
            <w:pPr>
              <w:jc w:val="center"/>
              <w:rPr>
                <w:rFonts w:ascii="Franklin Gothic Book" w:hAnsi="Franklin Gothic Book"/>
                <w:b/>
                <w:bCs/>
                <w:sz w:val="24"/>
              </w:rPr>
            </w:pPr>
          </w:p>
          <w:p w14:paraId="283BD73C" w14:textId="77777777" w:rsidR="005B5285" w:rsidRDefault="005B5285" w:rsidP="007A7C47">
            <w:pPr>
              <w:jc w:val="center"/>
              <w:rPr>
                <w:rFonts w:ascii="Franklin Gothic Book" w:hAnsi="Franklin Gothic Book"/>
                <w:b/>
                <w:bCs/>
                <w:sz w:val="24"/>
              </w:rPr>
            </w:pPr>
            <w:r>
              <w:rPr>
                <w:rFonts w:ascii="Franklin Gothic Book" w:hAnsi="Franklin Gothic Book"/>
                <w:b/>
                <w:bCs/>
                <w:sz w:val="24"/>
              </w:rPr>
              <w:t xml:space="preserve">with Angie </w:t>
            </w:r>
            <w:proofErr w:type="spellStart"/>
            <w:r>
              <w:rPr>
                <w:rFonts w:ascii="Franklin Gothic Book" w:hAnsi="Franklin Gothic Book"/>
                <w:b/>
                <w:bCs/>
                <w:sz w:val="24"/>
              </w:rPr>
              <w:t>Weisgerber</w:t>
            </w:r>
            <w:proofErr w:type="spellEnd"/>
          </w:p>
          <w:p w14:paraId="5C8FF614" w14:textId="77777777" w:rsidR="005B5285" w:rsidRDefault="005B5285" w:rsidP="007A7C47">
            <w:pPr>
              <w:jc w:val="center"/>
              <w:rPr>
                <w:rFonts w:ascii="Franklin Gothic Book" w:hAnsi="Franklin Gothic Book"/>
                <w:b/>
                <w:bCs/>
                <w:sz w:val="24"/>
              </w:rPr>
            </w:pPr>
          </w:p>
          <w:p w14:paraId="1B0B4DCF" w14:textId="229CFC9C" w:rsidR="005B5285" w:rsidRPr="00236888" w:rsidRDefault="005B5285" w:rsidP="00236888">
            <w:pPr>
              <w:rPr>
                <w:rFonts w:ascii="Franklin Gothic Book" w:hAnsi="Franklin Gothic Book"/>
                <w:sz w:val="24"/>
              </w:rPr>
            </w:pPr>
            <w:r>
              <w:rPr>
                <w:rFonts w:ascii="Franklin Gothic Book" w:hAnsi="Franklin Gothic Book"/>
                <w:sz w:val="24"/>
              </w:rPr>
              <w:t xml:space="preserve">Join music specialist Angie </w:t>
            </w:r>
            <w:proofErr w:type="spellStart"/>
            <w:r>
              <w:rPr>
                <w:rFonts w:ascii="Franklin Gothic Book" w:hAnsi="Franklin Gothic Book"/>
                <w:sz w:val="24"/>
              </w:rPr>
              <w:t>Weisgerber</w:t>
            </w:r>
            <w:proofErr w:type="spellEnd"/>
            <w:r>
              <w:rPr>
                <w:rFonts w:ascii="Franklin Gothic Book" w:hAnsi="Franklin Gothic Book"/>
                <w:sz w:val="24"/>
              </w:rPr>
              <w:t xml:space="preserve"> for an engaging session of music activities for the K-4 music classroom. From body percussion to non-pitched percussion, barred instruments to drums, you’ll be moving and grooving as we explore a variety of musical concepts with a twist.</w:t>
            </w:r>
          </w:p>
        </w:tc>
        <w:tc>
          <w:tcPr>
            <w:tcW w:w="5245" w:type="dxa"/>
            <w:shd w:val="clear" w:color="auto" w:fill="C5E0B3" w:themeFill="accent6" w:themeFillTint="66"/>
          </w:tcPr>
          <w:p w14:paraId="4FAD47D7" w14:textId="77777777" w:rsidR="005B5285" w:rsidRDefault="005B5285" w:rsidP="007A7C47">
            <w:pPr>
              <w:jc w:val="center"/>
              <w:rPr>
                <w:rFonts w:ascii="Franklin Gothic Book" w:hAnsi="Franklin Gothic Book"/>
                <w:b/>
                <w:bCs/>
                <w:sz w:val="24"/>
                <w:szCs w:val="24"/>
              </w:rPr>
            </w:pPr>
            <w:r>
              <w:rPr>
                <w:rFonts w:ascii="Franklin Gothic Book" w:hAnsi="Franklin Gothic Book"/>
                <w:b/>
                <w:bCs/>
                <w:sz w:val="24"/>
                <w:szCs w:val="24"/>
              </w:rPr>
              <w:t>Maiden Voyage: Elements of a Quality Jazz Program in your First Years of Teaching</w:t>
            </w:r>
          </w:p>
          <w:p w14:paraId="1F858D7C" w14:textId="77777777" w:rsidR="005B5285" w:rsidRDefault="005B5285" w:rsidP="007A7C47">
            <w:pPr>
              <w:jc w:val="center"/>
              <w:rPr>
                <w:rFonts w:ascii="Franklin Gothic Book" w:hAnsi="Franklin Gothic Book"/>
                <w:b/>
                <w:bCs/>
                <w:sz w:val="24"/>
                <w:szCs w:val="24"/>
              </w:rPr>
            </w:pPr>
          </w:p>
          <w:p w14:paraId="6BEB4125" w14:textId="77777777" w:rsidR="005B5285" w:rsidRDefault="005B5285" w:rsidP="007A7C47">
            <w:pPr>
              <w:jc w:val="center"/>
              <w:rPr>
                <w:rFonts w:ascii="Franklin Gothic Book" w:hAnsi="Franklin Gothic Book"/>
                <w:b/>
                <w:bCs/>
                <w:sz w:val="24"/>
                <w:szCs w:val="24"/>
              </w:rPr>
            </w:pPr>
            <w:r>
              <w:rPr>
                <w:rFonts w:ascii="Franklin Gothic Book" w:hAnsi="Franklin Gothic Book"/>
                <w:b/>
                <w:bCs/>
                <w:sz w:val="24"/>
                <w:szCs w:val="24"/>
              </w:rPr>
              <w:t xml:space="preserve">with Anna </w:t>
            </w:r>
            <w:proofErr w:type="spellStart"/>
            <w:r>
              <w:rPr>
                <w:rFonts w:ascii="Franklin Gothic Book" w:hAnsi="Franklin Gothic Book"/>
                <w:b/>
                <w:bCs/>
                <w:sz w:val="24"/>
                <w:szCs w:val="24"/>
              </w:rPr>
              <w:t>Penno</w:t>
            </w:r>
            <w:proofErr w:type="spellEnd"/>
          </w:p>
          <w:p w14:paraId="19D2A3BA" w14:textId="77777777" w:rsidR="005B5285" w:rsidRDefault="005B5285" w:rsidP="007A7C47">
            <w:pPr>
              <w:jc w:val="center"/>
              <w:rPr>
                <w:rFonts w:ascii="Franklin Gothic Book" w:hAnsi="Franklin Gothic Book"/>
                <w:b/>
                <w:bCs/>
                <w:sz w:val="24"/>
                <w:szCs w:val="24"/>
              </w:rPr>
            </w:pPr>
          </w:p>
          <w:p w14:paraId="1BB4C17D" w14:textId="2F18521D" w:rsidR="005B5285" w:rsidRPr="007A7C47" w:rsidRDefault="005B5285" w:rsidP="007A7C47">
            <w:pPr>
              <w:rPr>
                <w:rFonts w:ascii="Franklin Gothic Book" w:hAnsi="Franklin Gothic Book"/>
                <w:sz w:val="24"/>
                <w:szCs w:val="24"/>
              </w:rPr>
            </w:pPr>
            <w:r>
              <w:rPr>
                <w:rFonts w:ascii="Franklin Gothic Book" w:hAnsi="Franklin Gothic Book"/>
                <w:sz w:val="24"/>
                <w:szCs w:val="24"/>
              </w:rPr>
              <w:t>This session will explore important aspects of a quality jazz program and discuss ways that teachers can cultivate success early in their career. As part of the session we will examine the diverse configurations of jazz programs in Manitoba, and how your school’s structure and community will directly impact your decisions as a jazz educator. Topics such as professional development, enrichment, improvisation instruction, and repertoire selection will also be addressed.</w:t>
            </w:r>
          </w:p>
        </w:tc>
      </w:tr>
      <w:tr w:rsidR="005B5285" w14:paraId="35E59C01" w14:textId="77777777" w:rsidTr="00484EAD">
        <w:tc>
          <w:tcPr>
            <w:tcW w:w="5245" w:type="dxa"/>
            <w:shd w:val="clear" w:color="auto" w:fill="C5E0B3" w:themeFill="accent6" w:themeFillTint="66"/>
          </w:tcPr>
          <w:p w14:paraId="5100F6C3" w14:textId="0358967B" w:rsidR="005B5285" w:rsidRPr="009F69AD" w:rsidRDefault="005B5285" w:rsidP="00A97389">
            <w:pPr>
              <w:pStyle w:val="NoSpacing"/>
              <w:jc w:val="center"/>
              <w:rPr>
                <w:rFonts w:ascii="Franklin Gothic Book" w:hAnsi="Franklin Gothic Book"/>
                <w:b/>
                <w:sz w:val="28"/>
              </w:rPr>
            </w:pPr>
            <w:r>
              <w:rPr>
                <w:rFonts w:ascii="Franklin Gothic Book" w:hAnsi="Franklin Gothic Book"/>
                <w:b/>
                <w:sz w:val="28"/>
              </w:rPr>
              <w:t>1-43</w:t>
            </w:r>
          </w:p>
        </w:tc>
        <w:tc>
          <w:tcPr>
            <w:tcW w:w="5245" w:type="dxa"/>
            <w:shd w:val="clear" w:color="auto" w:fill="C5E0B3" w:themeFill="accent6" w:themeFillTint="66"/>
          </w:tcPr>
          <w:p w14:paraId="2D078642" w14:textId="5B4EC37A" w:rsidR="005B5285" w:rsidRPr="009F69AD" w:rsidRDefault="005B5285" w:rsidP="00A97389">
            <w:pPr>
              <w:pStyle w:val="NoSpacing"/>
              <w:jc w:val="center"/>
              <w:rPr>
                <w:rFonts w:ascii="Franklin Gothic Book" w:hAnsi="Franklin Gothic Book"/>
                <w:b/>
                <w:sz w:val="28"/>
              </w:rPr>
            </w:pPr>
            <w:r>
              <w:rPr>
                <w:rFonts w:ascii="Franklin Gothic Book" w:hAnsi="Franklin Gothic Book"/>
                <w:b/>
                <w:sz w:val="28"/>
              </w:rPr>
              <w:t>1-57</w:t>
            </w:r>
          </w:p>
        </w:tc>
      </w:tr>
    </w:tbl>
    <w:p w14:paraId="348B8899" w14:textId="77777777" w:rsidR="00931410" w:rsidRDefault="00931410" w:rsidP="00193AF3">
      <w:pPr>
        <w:pStyle w:val="NoSpacing"/>
        <w:jc w:val="center"/>
        <w:rPr>
          <w:rFonts w:ascii="Franklin Gothic Book" w:hAnsi="Franklin Gothic Book"/>
          <w:sz w:val="28"/>
        </w:rPr>
      </w:pPr>
    </w:p>
    <w:p w14:paraId="7F1D3EB3" w14:textId="335FAB16" w:rsidR="00C121AF" w:rsidRDefault="00C121AF" w:rsidP="00193AF3">
      <w:pPr>
        <w:pStyle w:val="NoSpacing"/>
        <w:jc w:val="center"/>
        <w:rPr>
          <w:rFonts w:ascii="Franklin Gothic Book" w:hAnsi="Franklin Gothic Book"/>
          <w:sz w:val="28"/>
        </w:rPr>
      </w:pPr>
      <w:r>
        <w:rPr>
          <w:rFonts w:ascii="Franklin Gothic Book" w:hAnsi="Franklin Gothic Book"/>
          <w:sz w:val="28"/>
        </w:rPr>
        <w:t>3:30 – 3:45pm</w:t>
      </w:r>
      <w:r w:rsidR="00193AF3">
        <w:rPr>
          <w:rFonts w:ascii="Franklin Gothic Book" w:hAnsi="Franklin Gothic Book"/>
          <w:sz w:val="28"/>
        </w:rPr>
        <w:t xml:space="preserve">: </w:t>
      </w:r>
      <w:r>
        <w:rPr>
          <w:rFonts w:ascii="Franklin Gothic Book" w:hAnsi="Franklin Gothic Book"/>
          <w:sz w:val="28"/>
        </w:rPr>
        <w:t>Nutrition Break</w:t>
      </w:r>
    </w:p>
    <w:p w14:paraId="5E4F6518" w14:textId="26E626B5" w:rsidR="00C121AF" w:rsidRDefault="00C121AF" w:rsidP="001340DA">
      <w:pPr>
        <w:pStyle w:val="NoSpacing"/>
        <w:rPr>
          <w:rFonts w:ascii="Franklin Gothic Book" w:hAnsi="Franklin Gothic Book"/>
          <w:sz w:val="28"/>
        </w:rPr>
      </w:pPr>
    </w:p>
    <w:p w14:paraId="011830E1" w14:textId="2CC0BE2D" w:rsidR="00931410" w:rsidRDefault="00C121AF" w:rsidP="00F4704D">
      <w:pPr>
        <w:pStyle w:val="NoSpacing"/>
        <w:jc w:val="center"/>
        <w:rPr>
          <w:rFonts w:ascii="Franklin Gothic Book" w:hAnsi="Franklin Gothic Book"/>
          <w:sz w:val="28"/>
        </w:rPr>
      </w:pPr>
      <w:r>
        <w:rPr>
          <w:rFonts w:ascii="Franklin Gothic Book" w:hAnsi="Franklin Gothic Book"/>
          <w:sz w:val="28"/>
        </w:rPr>
        <w:t>3:45 – 4:45 pm</w:t>
      </w:r>
      <w:r w:rsidR="00193AF3">
        <w:rPr>
          <w:rFonts w:ascii="Franklin Gothic Book" w:hAnsi="Franklin Gothic Book"/>
          <w:sz w:val="28"/>
        </w:rPr>
        <w:t xml:space="preserve">: </w:t>
      </w:r>
      <w:r>
        <w:rPr>
          <w:rFonts w:ascii="Franklin Gothic Book" w:hAnsi="Franklin Gothic Book"/>
          <w:sz w:val="28"/>
        </w:rPr>
        <w:t>Session 5</w:t>
      </w:r>
    </w:p>
    <w:tbl>
      <w:tblPr>
        <w:tblStyle w:val="TableGrid"/>
        <w:tblW w:w="10207" w:type="dxa"/>
        <w:tblInd w:w="-431" w:type="dxa"/>
        <w:shd w:val="clear" w:color="auto" w:fill="C5E0B3" w:themeFill="accent6" w:themeFillTint="66"/>
        <w:tblLook w:val="04A0" w:firstRow="1" w:lastRow="0" w:firstColumn="1" w:lastColumn="0" w:noHBand="0" w:noVBand="1"/>
      </w:tblPr>
      <w:tblGrid>
        <w:gridCol w:w="5106"/>
        <w:gridCol w:w="5101"/>
      </w:tblGrid>
      <w:tr w:rsidR="00C121AF" w14:paraId="36072BCE" w14:textId="77777777" w:rsidTr="00C121AF">
        <w:tc>
          <w:tcPr>
            <w:tcW w:w="5106" w:type="dxa"/>
            <w:shd w:val="clear" w:color="auto" w:fill="C5E0B3" w:themeFill="accent6" w:themeFillTint="66"/>
          </w:tcPr>
          <w:p w14:paraId="6D0EA86B" w14:textId="77777777" w:rsidR="00681764" w:rsidRDefault="007A7C47" w:rsidP="007A7C47">
            <w:pPr>
              <w:pStyle w:val="NoSpacing"/>
              <w:jc w:val="center"/>
              <w:rPr>
                <w:rFonts w:ascii="Franklin Gothic Book" w:hAnsi="Franklin Gothic Book"/>
                <w:b/>
                <w:bCs/>
                <w:sz w:val="24"/>
              </w:rPr>
            </w:pPr>
            <w:r>
              <w:rPr>
                <w:rFonts w:ascii="Franklin Gothic Book" w:hAnsi="Franklin Gothic Book"/>
                <w:b/>
                <w:bCs/>
                <w:sz w:val="24"/>
              </w:rPr>
              <w:t>Starting Your School Year off Right</w:t>
            </w:r>
          </w:p>
          <w:p w14:paraId="0EEED27B" w14:textId="77777777" w:rsidR="007A7C47" w:rsidRDefault="007A7C47" w:rsidP="007A7C47">
            <w:pPr>
              <w:pStyle w:val="NoSpacing"/>
              <w:jc w:val="center"/>
              <w:rPr>
                <w:rFonts w:ascii="Franklin Gothic Book" w:hAnsi="Franklin Gothic Book"/>
                <w:b/>
                <w:bCs/>
                <w:sz w:val="24"/>
              </w:rPr>
            </w:pPr>
          </w:p>
          <w:p w14:paraId="2B3CF147" w14:textId="741D12D7" w:rsidR="007A7C47" w:rsidRDefault="00FE69A2" w:rsidP="007A7C47">
            <w:pPr>
              <w:pStyle w:val="NoSpacing"/>
              <w:jc w:val="center"/>
              <w:rPr>
                <w:rFonts w:ascii="Franklin Gothic Book" w:hAnsi="Franklin Gothic Book"/>
                <w:b/>
                <w:bCs/>
                <w:sz w:val="24"/>
              </w:rPr>
            </w:pPr>
            <w:r>
              <w:rPr>
                <w:rFonts w:ascii="Franklin Gothic Book" w:hAnsi="Franklin Gothic Book"/>
                <w:b/>
                <w:bCs/>
                <w:sz w:val="24"/>
              </w:rPr>
              <w:t>w</w:t>
            </w:r>
            <w:r w:rsidR="007A7C47">
              <w:rPr>
                <w:rFonts w:ascii="Franklin Gothic Book" w:hAnsi="Franklin Gothic Book"/>
                <w:b/>
                <w:bCs/>
                <w:sz w:val="24"/>
              </w:rPr>
              <w:t xml:space="preserve">ith Michelle </w:t>
            </w:r>
            <w:proofErr w:type="spellStart"/>
            <w:r w:rsidR="007A7C47">
              <w:rPr>
                <w:rFonts w:ascii="Franklin Gothic Book" w:hAnsi="Franklin Gothic Book"/>
                <w:b/>
                <w:bCs/>
                <w:sz w:val="24"/>
              </w:rPr>
              <w:t>Chyzyk</w:t>
            </w:r>
            <w:proofErr w:type="spellEnd"/>
            <w:r w:rsidR="007A7C47">
              <w:rPr>
                <w:rFonts w:ascii="Franklin Gothic Book" w:hAnsi="Franklin Gothic Book"/>
                <w:b/>
                <w:bCs/>
                <w:sz w:val="24"/>
              </w:rPr>
              <w:t xml:space="preserve">, Anna </w:t>
            </w:r>
            <w:proofErr w:type="spellStart"/>
            <w:r w:rsidR="007A7C47">
              <w:rPr>
                <w:rFonts w:ascii="Franklin Gothic Book" w:hAnsi="Franklin Gothic Book"/>
                <w:b/>
                <w:bCs/>
                <w:sz w:val="24"/>
              </w:rPr>
              <w:t>Penno</w:t>
            </w:r>
            <w:proofErr w:type="spellEnd"/>
            <w:r w:rsidR="007A7C47">
              <w:rPr>
                <w:rFonts w:ascii="Franklin Gothic Book" w:hAnsi="Franklin Gothic Book"/>
                <w:b/>
                <w:bCs/>
                <w:sz w:val="24"/>
              </w:rPr>
              <w:t xml:space="preserve">, and Angie </w:t>
            </w:r>
            <w:proofErr w:type="spellStart"/>
            <w:r w:rsidR="007A7C47">
              <w:rPr>
                <w:rFonts w:ascii="Franklin Gothic Book" w:hAnsi="Franklin Gothic Book"/>
                <w:b/>
                <w:bCs/>
                <w:sz w:val="24"/>
              </w:rPr>
              <w:t>Weisgerber</w:t>
            </w:r>
            <w:proofErr w:type="spellEnd"/>
          </w:p>
          <w:p w14:paraId="533E09A6" w14:textId="0E050272" w:rsidR="005A2542" w:rsidRDefault="005A2542" w:rsidP="007A7C47">
            <w:pPr>
              <w:pStyle w:val="NoSpacing"/>
              <w:jc w:val="center"/>
              <w:rPr>
                <w:rFonts w:ascii="Franklin Gothic Book" w:hAnsi="Franklin Gothic Book"/>
                <w:b/>
                <w:bCs/>
                <w:sz w:val="24"/>
              </w:rPr>
            </w:pPr>
          </w:p>
          <w:p w14:paraId="2DD9A7D8" w14:textId="1C7626A6" w:rsidR="007A7C47" w:rsidRPr="005A2542" w:rsidRDefault="005A2542" w:rsidP="005A2542">
            <w:pPr>
              <w:pStyle w:val="NoSpacing"/>
              <w:rPr>
                <w:rFonts w:ascii="Franklin Gothic Book" w:hAnsi="Franklin Gothic Book"/>
                <w:sz w:val="24"/>
              </w:rPr>
            </w:pPr>
            <w:r>
              <w:rPr>
                <w:rFonts w:ascii="Franklin Gothic Book" w:hAnsi="Franklin Gothic Book"/>
                <w:sz w:val="24"/>
              </w:rPr>
              <w:t>Join these three experienced teachers to get an idea on how to successfully start off your year. Each presenter will offer expertise in each stream, instrumental, choral, and elementary. Bring questions and participate in a worthwhile discussion to start your school year off right.</w:t>
            </w:r>
          </w:p>
          <w:p w14:paraId="361C9B06" w14:textId="1D5C532D" w:rsidR="007A7C47" w:rsidRPr="007A7C47" w:rsidRDefault="007A7C47" w:rsidP="007A7C47">
            <w:pPr>
              <w:pStyle w:val="NoSpacing"/>
              <w:rPr>
                <w:rFonts w:ascii="Franklin Gothic Book" w:hAnsi="Franklin Gothic Book"/>
                <w:sz w:val="24"/>
              </w:rPr>
            </w:pPr>
          </w:p>
        </w:tc>
        <w:tc>
          <w:tcPr>
            <w:tcW w:w="5101" w:type="dxa"/>
            <w:shd w:val="clear" w:color="auto" w:fill="C5E0B3" w:themeFill="accent6" w:themeFillTint="66"/>
          </w:tcPr>
          <w:p w14:paraId="09CE0BE3" w14:textId="576E2EF1" w:rsidR="009006AD" w:rsidRDefault="00761E19" w:rsidP="00761E19">
            <w:pPr>
              <w:jc w:val="center"/>
              <w:rPr>
                <w:rFonts w:ascii="Franklin Gothic Book" w:hAnsi="Franklin Gothic Book"/>
                <w:b/>
                <w:bCs/>
                <w:sz w:val="24"/>
                <w:szCs w:val="18"/>
              </w:rPr>
            </w:pPr>
            <w:r>
              <w:rPr>
                <w:rFonts w:ascii="Franklin Gothic Book" w:hAnsi="Franklin Gothic Book"/>
                <w:b/>
                <w:bCs/>
                <w:sz w:val="24"/>
                <w:szCs w:val="18"/>
              </w:rPr>
              <w:t>Student Teaching</w:t>
            </w:r>
            <w:r w:rsidR="005A2542">
              <w:rPr>
                <w:rFonts w:ascii="Franklin Gothic Book" w:hAnsi="Franklin Gothic Book"/>
                <w:b/>
                <w:bCs/>
                <w:sz w:val="24"/>
                <w:szCs w:val="18"/>
              </w:rPr>
              <w:t xml:space="preserve"> 101</w:t>
            </w:r>
          </w:p>
          <w:p w14:paraId="72E24E92" w14:textId="603DAC54" w:rsidR="00761E19" w:rsidRDefault="00761E19" w:rsidP="00761E19">
            <w:pPr>
              <w:jc w:val="center"/>
              <w:rPr>
                <w:rFonts w:ascii="Franklin Gothic Book" w:hAnsi="Franklin Gothic Book"/>
                <w:b/>
                <w:bCs/>
                <w:sz w:val="24"/>
                <w:szCs w:val="18"/>
              </w:rPr>
            </w:pPr>
          </w:p>
          <w:p w14:paraId="46D053FD" w14:textId="3D21A2D5" w:rsidR="00761E19" w:rsidRDefault="00FE69A2" w:rsidP="00761E19">
            <w:pPr>
              <w:jc w:val="center"/>
              <w:rPr>
                <w:rFonts w:ascii="Franklin Gothic Book" w:hAnsi="Franklin Gothic Book"/>
                <w:b/>
                <w:bCs/>
                <w:sz w:val="24"/>
                <w:szCs w:val="18"/>
              </w:rPr>
            </w:pPr>
            <w:r>
              <w:rPr>
                <w:rFonts w:ascii="Franklin Gothic Book" w:hAnsi="Franklin Gothic Book"/>
                <w:b/>
                <w:bCs/>
                <w:sz w:val="24"/>
                <w:szCs w:val="18"/>
              </w:rPr>
              <w:t>w</w:t>
            </w:r>
            <w:r w:rsidR="00761E19">
              <w:rPr>
                <w:rFonts w:ascii="Franklin Gothic Book" w:hAnsi="Franklin Gothic Book"/>
                <w:b/>
                <w:bCs/>
                <w:sz w:val="24"/>
                <w:szCs w:val="18"/>
              </w:rPr>
              <w:t>ith</w:t>
            </w:r>
            <w:r w:rsidR="005B5285">
              <w:rPr>
                <w:rFonts w:ascii="Franklin Gothic Book" w:hAnsi="Franklin Gothic Book"/>
                <w:b/>
                <w:bCs/>
                <w:sz w:val="24"/>
                <w:szCs w:val="18"/>
              </w:rPr>
              <w:t xml:space="preserve"> </w:t>
            </w:r>
            <w:r w:rsidR="00761E19">
              <w:rPr>
                <w:rFonts w:ascii="Franklin Gothic Book" w:hAnsi="Franklin Gothic Book"/>
                <w:b/>
                <w:bCs/>
                <w:sz w:val="24"/>
                <w:szCs w:val="18"/>
              </w:rPr>
              <w:t xml:space="preserve">Brooklyn Friesen, </w:t>
            </w:r>
            <w:r w:rsidR="005B5285">
              <w:rPr>
                <w:rFonts w:ascii="Franklin Gothic Book" w:hAnsi="Franklin Gothic Book"/>
                <w:b/>
                <w:bCs/>
                <w:sz w:val="24"/>
                <w:szCs w:val="18"/>
              </w:rPr>
              <w:t xml:space="preserve">Wendy McCallum, </w:t>
            </w:r>
            <w:r w:rsidR="00761E19">
              <w:rPr>
                <w:rFonts w:ascii="Franklin Gothic Book" w:hAnsi="Franklin Gothic Book"/>
                <w:b/>
                <w:bCs/>
                <w:sz w:val="24"/>
                <w:szCs w:val="18"/>
              </w:rPr>
              <w:t>and Alexis Silver</w:t>
            </w:r>
          </w:p>
          <w:p w14:paraId="5989F7BD" w14:textId="77777777" w:rsidR="00761E19" w:rsidRDefault="00761E19" w:rsidP="00761E19">
            <w:pPr>
              <w:jc w:val="center"/>
              <w:rPr>
                <w:rFonts w:ascii="Franklin Gothic Book" w:hAnsi="Franklin Gothic Book"/>
                <w:b/>
                <w:bCs/>
                <w:sz w:val="24"/>
                <w:szCs w:val="18"/>
              </w:rPr>
            </w:pPr>
          </w:p>
          <w:p w14:paraId="0273F83F" w14:textId="11617880" w:rsidR="00761E19" w:rsidRPr="00761E19" w:rsidRDefault="00761E19" w:rsidP="00761E19">
            <w:pPr>
              <w:rPr>
                <w:rFonts w:ascii="Franklin Gothic Book" w:hAnsi="Franklin Gothic Book"/>
                <w:sz w:val="24"/>
                <w:szCs w:val="18"/>
              </w:rPr>
            </w:pPr>
            <w:r>
              <w:rPr>
                <w:rFonts w:ascii="Franklin Gothic Book" w:hAnsi="Franklin Gothic Book"/>
                <w:sz w:val="24"/>
                <w:szCs w:val="18"/>
              </w:rPr>
              <w:t xml:space="preserve">This session will be an interactive and informative session to help prepare both music education students as well as cooperating teachers for student teaching. The three presenters will share views from the perspective of the student teacher, cooperating teacher, and faculty advisor. </w:t>
            </w:r>
            <w:r w:rsidR="005A2542">
              <w:rPr>
                <w:rFonts w:ascii="Franklin Gothic Book" w:hAnsi="Franklin Gothic Book"/>
                <w:sz w:val="24"/>
                <w:szCs w:val="18"/>
              </w:rPr>
              <w:t>Bring any questions you may have about future student teaching placements.</w:t>
            </w:r>
          </w:p>
        </w:tc>
      </w:tr>
      <w:tr w:rsidR="00C121AF" w14:paraId="52B24CE7" w14:textId="77777777" w:rsidTr="00C121AF">
        <w:tc>
          <w:tcPr>
            <w:tcW w:w="5106" w:type="dxa"/>
            <w:shd w:val="clear" w:color="auto" w:fill="C5E0B3" w:themeFill="accent6" w:themeFillTint="66"/>
          </w:tcPr>
          <w:p w14:paraId="4C284A0A" w14:textId="112F2A67" w:rsidR="00C121AF" w:rsidRPr="00F43BA4" w:rsidRDefault="00F43BA4" w:rsidP="00A97389">
            <w:pPr>
              <w:pStyle w:val="NoSpacing"/>
              <w:jc w:val="center"/>
              <w:rPr>
                <w:rFonts w:ascii="Franklin Gothic Book" w:hAnsi="Franklin Gothic Book"/>
                <w:b/>
                <w:sz w:val="28"/>
                <w:szCs w:val="24"/>
              </w:rPr>
            </w:pPr>
            <w:r>
              <w:rPr>
                <w:rFonts w:ascii="Franklin Gothic Book" w:hAnsi="Franklin Gothic Book"/>
                <w:b/>
                <w:sz w:val="28"/>
                <w:szCs w:val="24"/>
              </w:rPr>
              <w:t>Lorne Watson Recital Hall</w:t>
            </w:r>
          </w:p>
        </w:tc>
        <w:tc>
          <w:tcPr>
            <w:tcW w:w="5101" w:type="dxa"/>
            <w:shd w:val="clear" w:color="auto" w:fill="C5E0B3" w:themeFill="accent6" w:themeFillTint="66"/>
          </w:tcPr>
          <w:p w14:paraId="40AD480F" w14:textId="55388066" w:rsidR="00C121AF" w:rsidRPr="00F43BA4" w:rsidRDefault="00F43BA4" w:rsidP="00A97389">
            <w:pPr>
              <w:pStyle w:val="NoSpacing"/>
              <w:jc w:val="center"/>
              <w:rPr>
                <w:rFonts w:ascii="Franklin Gothic Book" w:hAnsi="Franklin Gothic Book"/>
                <w:b/>
                <w:sz w:val="28"/>
                <w:szCs w:val="24"/>
              </w:rPr>
            </w:pPr>
            <w:r>
              <w:rPr>
                <w:rFonts w:ascii="Franklin Gothic Book" w:hAnsi="Franklin Gothic Book"/>
                <w:b/>
                <w:sz w:val="28"/>
                <w:szCs w:val="24"/>
              </w:rPr>
              <w:t>1-57</w:t>
            </w:r>
          </w:p>
        </w:tc>
      </w:tr>
    </w:tbl>
    <w:p w14:paraId="1591FFBE" w14:textId="77777777" w:rsidR="00F4704D" w:rsidRDefault="00F4704D" w:rsidP="00F4704D">
      <w:pPr>
        <w:pStyle w:val="NoSpacing"/>
        <w:rPr>
          <w:rFonts w:ascii="Franklin Gothic Book" w:hAnsi="Franklin Gothic Book"/>
          <w:sz w:val="28"/>
        </w:rPr>
      </w:pPr>
    </w:p>
    <w:p w14:paraId="2431E839" w14:textId="77777777" w:rsidR="005B5285" w:rsidRDefault="005B5285" w:rsidP="00193AF3">
      <w:pPr>
        <w:pStyle w:val="NoSpacing"/>
        <w:jc w:val="center"/>
        <w:rPr>
          <w:rFonts w:ascii="Franklin Gothic Book" w:hAnsi="Franklin Gothic Book"/>
          <w:sz w:val="28"/>
        </w:rPr>
      </w:pPr>
    </w:p>
    <w:p w14:paraId="33B24402" w14:textId="1F5AEB9F" w:rsidR="002C4F66" w:rsidRDefault="002C4F66" w:rsidP="00193AF3">
      <w:pPr>
        <w:pStyle w:val="NoSpacing"/>
        <w:jc w:val="center"/>
        <w:rPr>
          <w:rFonts w:ascii="Franklin Gothic Book" w:hAnsi="Franklin Gothic Book"/>
          <w:sz w:val="28"/>
        </w:rPr>
      </w:pPr>
      <w:r>
        <w:rPr>
          <w:rFonts w:ascii="Franklin Gothic Book" w:hAnsi="Franklin Gothic Book"/>
          <w:sz w:val="28"/>
        </w:rPr>
        <w:t>4:45 – 5:00 pm</w:t>
      </w:r>
      <w:r w:rsidR="00193AF3">
        <w:rPr>
          <w:rFonts w:ascii="Franklin Gothic Book" w:hAnsi="Franklin Gothic Book"/>
          <w:sz w:val="28"/>
        </w:rPr>
        <w:t xml:space="preserve">: </w:t>
      </w:r>
      <w:r>
        <w:rPr>
          <w:rFonts w:ascii="Franklin Gothic Book" w:hAnsi="Franklin Gothic Book"/>
          <w:sz w:val="28"/>
        </w:rPr>
        <w:t>Evaluations and Farewell</w:t>
      </w:r>
      <w:r w:rsidR="00F43BA4">
        <w:rPr>
          <w:rFonts w:ascii="Franklin Gothic Book" w:hAnsi="Franklin Gothic Book"/>
          <w:sz w:val="28"/>
        </w:rPr>
        <w:t xml:space="preserve"> </w:t>
      </w:r>
    </w:p>
    <w:p w14:paraId="7E0DE76F" w14:textId="29602B54" w:rsidR="00F43BA4" w:rsidRDefault="00F43BA4" w:rsidP="00193AF3">
      <w:pPr>
        <w:pStyle w:val="NoSpacing"/>
        <w:jc w:val="center"/>
        <w:rPr>
          <w:rFonts w:ascii="Franklin Gothic Book" w:hAnsi="Franklin Gothic Book"/>
          <w:sz w:val="28"/>
        </w:rPr>
      </w:pPr>
      <w:r>
        <w:rPr>
          <w:rFonts w:ascii="Franklin Gothic Book" w:hAnsi="Franklin Gothic Book"/>
          <w:sz w:val="28"/>
        </w:rPr>
        <w:t>Lorne Watson Recital Hall</w:t>
      </w:r>
    </w:p>
    <w:p w14:paraId="3D971F1A" w14:textId="77777777" w:rsidR="00D864CC" w:rsidRDefault="00D864CC" w:rsidP="00C04160">
      <w:pPr>
        <w:pStyle w:val="NoSpacing"/>
        <w:rPr>
          <w:rFonts w:ascii="Franklin Gothic Book" w:hAnsi="Franklin Gothic Book"/>
          <w:sz w:val="28"/>
        </w:rPr>
      </w:pPr>
    </w:p>
    <w:p w14:paraId="1A43E690" w14:textId="77777777" w:rsidR="00401A77" w:rsidRDefault="00401A77" w:rsidP="00C04160">
      <w:pPr>
        <w:pStyle w:val="NoSpacing"/>
        <w:jc w:val="center"/>
        <w:rPr>
          <w:rFonts w:ascii="Franklin Gothic Book" w:hAnsi="Franklin Gothic Book"/>
          <w:sz w:val="28"/>
        </w:rPr>
      </w:pPr>
    </w:p>
    <w:p w14:paraId="4193C48E" w14:textId="732E366B" w:rsidR="00931410" w:rsidRDefault="00193AF3" w:rsidP="00C04160">
      <w:pPr>
        <w:pStyle w:val="NoSpacing"/>
        <w:jc w:val="center"/>
        <w:rPr>
          <w:rFonts w:ascii="Franklin Gothic Book" w:hAnsi="Franklin Gothic Book"/>
          <w:sz w:val="28"/>
        </w:rPr>
      </w:pPr>
      <w:r>
        <w:rPr>
          <w:rFonts w:ascii="Franklin Gothic Book" w:hAnsi="Franklin Gothic Book"/>
          <w:sz w:val="28"/>
        </w:rPr>
        <w:lastRenderedPageBreak/>
        <w:t>BRANDON UNIVERSITY’S STUDENT MUSIC EDUCATORS ASSOCIATION WOULD LIKE TO THANK ITS’ GENEROUS SPONORS FOR THEIR SUPPORT OF DA CAPO</w:t>
      </w:r>
    </w:p>
    <w:p w14:paraId="4EEA953D" w14:textId="77777777" w:rsidR="009E1AAC" w:rsidRPr="00C04160" w:rsidRDefault="009E1AAC" w:rsidP="00C04160">
      <w:pPr>
        <w:pStyle w:val="NoSpacing"/>
        <w:jc w:val="center"/>
        <w:rPr>
          <w:rFonts w:ascii="Franklin Gothic Book" w:hAnsi="Franklin Gothic Book"/>
          <w:sz w:val="28"/>
        </w:rPr>
      </w:pPr>
    </w:p>
    <w:p w14:paraId="29DCCE3D" w14:textId="1E58D98E" w:rsidR="009136E4" w:rsidRDefault="009136E4" w:rsidP="21BAFCE6">
      <w:pPr>
        <w:pStyle w:val="NoSpacing"/>
        <w:rPr>
          <w:rFonts w:ascii="Franklin Gothic Book" w:hAnsi="Franklin Gothic Book"/>
          <w:b/>
          <w:bCs/>
          <w:sz w:val="24"/>
          <w:szCs w:val="24"/>
        </w:rPr>
      </w:pPr>
      <w:r>
        <w:rPr>
          <w:rFonts w:ascii="Franklin Gothic Book" w:hAnsi="Franklin Gothic Book"/>
          <w:b/>
          <w:sz w:val="24"/>
        </w:rPr>
        <w:tab/>
      </w:r>
      <w:r w:rsidRPr="21BAFCE6">
        <w:rPr>
          <w:rFonts w:ascii="Franklin Gothic Book" w:hAnsi="Franklin Gothic Book"/>
          <w:b/>
          <w:bCs/>
          <w:sz w:val="24"/>
          <w:szCs w:val="24"/>
        </w:rPr>
        <w:t xml:space="preserve">Brandon University School of Music </w:t>
      </w:r>
      <w:r w:rsidR="006B6BC5">
        <w:rPr>
          <w:rFonts w:ascii="Franklin Gothic Book" w:hAnsi="Franklin Gothic Book"/>
          <w:b/>
          <w:sz w:val="24"/>
        </w:rPr>
        <w:tab/>
      </w:r>
      <w:r w:rsidR="006B6BC5">
        <w:rPr>
          <w:rFonts w:ascii="Franklin Gothic Book" w:hAnsi="Franklin Gothic Book"/>
          <w:b/>
          <w:sz w:val="24"/>
        </w:rPr>
        <w:tab/>
      </w:r>
      <w:r w:rsidR="006B6BC5">
        <w:rPr>
          <w:rFonts w:ascii="Franklin Gothic Book" w:hAnsi="Franklin Gothic Book"/>
          <w:b/>
          <w:sz w:val="24"/>
        </w:rPr>
        <w:tab/>
      </w:r>
      <w:r w:rsidR="006B6BC5" w:rsidRPr="21BAFCE6">
        <w:rPr>
          <w:rFonts w:ascii="Franklin Gothic Book" w:hAnsi="Franklin Gothic Book"/>
          <w:b/>
          <w:bCs/>
          <w:sz w:val="24"/>
          <w:szCs w:val="24"/>
        </w:rPr>
        <w:t>Safeway</w:t>
      </w:r>
    </w:p>
    <w:p w14:paraId="7A8BD3FA" w14:textId="7E2A7558" w:rsidR="009136E4" w:rsidRDefault="009136E4" w:rsidP="21BAFCE6">
      <w:pPr>
        <w:pStyle w:val="NoSpacing"/>
        <w:rPr>
          <w:rFonts w:ascii="Franklin Gothic Book" w:hAnsi="Franklin Gothic Book"/>
          <w:b/>
          <w:bCs/>
          <w:sz w:val="24"/>
          <w:szCs w:val="24"/>
        </w:rPr>
      </w:pPr>
      <w:r>
        <w:rPr>
          <w:rFonts w:ascii="Franklin Gothic Book" w:hAnsi="Franklin Gothic Book"/>
          <w:b/>
          <w:sz w:val="24"/>
        </w:rPr>
        <w:tab/>
      </w:r>
      <w:r w:rsidRPr="21BAFCE6">
        <w:rPr>
          <w:rFonts w:ascii="Franklin Gothic Book" w:hAnsi="Franklin Gothic Book"/>
          <w:b/>
          <w:bCs/>
          <w:sz w:val="24"/>
          <w:szCs w:val="24"/>
        </w:rPr>
        <w:t xml:space="preserve">Chez Angela </w:t>
      </w:r>
      <w:r w:rsidR="006B6BC5">
        <w:rPr>
          <w:rFonts w:ascii="Franklin Gothic Book" w:hAnsi="Franklin Gothic Book"/>
          <w:b/>
          <w:sz w:val="24"/>
        </w:rPr>
        <w:tab/>
      </w:r>
      <w:r w:rsidR="006B6BC5">
        <w:rPr>
          <w:rFonts w:ascii="Franklin Gothic Book" w:hAnsi="Franklin Gothic Book"/>
          <w:b/>
          <w:sz w:val="24"/>
        </w:rPr>
        <w:tab/>
      </w:r>
      <w:r w:rsidR="006B6BC5">
        <w:rPr>
          <w:rFonts w:ascii="Franklin Gothic Book" w:hAnsi="Franklin Gothic Book"/>
          <w:b/>
          <w:sz w:val="24"/>
        </w:rPr>
        <w:tab/>
      </w:r>
      <w:r w:rsidR="006B6BC5">
        <w:rPr>
          <w:rFonts w:ascii="Franklin Gothic Book" w:hAnsi="Franklin Gothic Book"/>
          <w:b/>
          <w:sz w:val="24"/>
        </w:rPr>
        <w:tab/>
      </w:r>
      <w:r w:rsidR="006B6BC5">
        <w:rPr>
          <w:rFonts w:ascii="Franklin Gothic Book" w:hAnsi="Franklin Gothic Book"/>
          <w:b/>
          <w:sz w:val="24"/>
        </w:rPr>
        <w:tab/>
      </w:r>
      <w:r w:rsidR="006B6BC5">
        <w:rPr>
          <w:rFonts w:ascii="Franklin Gothic Book" w:hAnsi="Franklin Gothic Book"/>
          <w:b/>
          <w:sz w:val="24"/>
        </w:rPr>
        <w:tab/>
      </w:r>
      <w:r w:rsidR="006B6BC5" w:rsidRPr="21BAFCE6">
        <w:rPr>
          <w:rFonts w:ascii="Franklin Gothic Book" w:hAnsi="Franklin Gothic Book"/>
          <w:b/>
          <w:bCs/>
          <w:sz w:val="24"/>
          <w:szCs w:val="24"/>
        </w:rPr>
        <w:t>Giant Tiger</w:t>
      </w:r>
    </w:p>
    <w:p w14:paraId="01C3C9BF" w14:textId="74C9008C" w:rsidR="009136E4" w:rsidRDefault="009136E4" w:rsidP="21BAFCE6">
      <w:pPr>
        <w:pStyle w:val="NoSpacing"/>
        <w:rPr>
          <w:rFonts w:ascii="Franklin Gothic Book" w:hAnsi="Franklin Gothic Book"/>
          <w:b/>
          <w:bCs/>
          <w:sz w:val="24"/>
          <w:szCs w:val="24"/>
        </w:rPr>
      </w:pPr>
      <w:r>
        <w:rPr>
          <w:rFonts w:ascii="Franklin Gothic Book" w:hAnsi="Franklin Gothic Book"/>
          <w:b/>
          <w:sz w:val="24"/>
        </w:rPr>
        <w:tab/>
      </w:r>
      <w:r w:rsidRPr="21BAFCE6">
        <w:rPr>
          <w:rFonts w:ascii="Franklin Gothic Book" w:hAnsi="Franklin Gothic Book"/>
          <w:b/>
          <w:bCs/>
          <w:sz w:val="24"/>
          <w:szCs w:val="24"/>
        </w:rPr>
        <w:t xml:space="preserve">Brandon University Forbidden Flavours </w:t>
      </w:r>
      <w:r w:rsidR="00C013E2">
        <w:rPr>
          <w:rFonts w:ascii="Franklin Gothic Book" w:hAnsi="Franklin Gothic Book"/>
          <w:b/>
          <w:sz w:val="24"/>
        </w:rPr>
        <w:tab/>
      </w:r>
      <w:r w:rsidR="00C013E2">
        <w:rPr>
          <w:rFonts w:ascii="Franklin Gothic Book" w:hAnsi="Franklin Gothic Book"/>
          <w:b/>
          <w:sz w:val="24"/>
        </w:rPr>
        <w:tab/>
      </w:r>
      <w:r w:rsidR="00C013E2" w:rsidRPr="21BAFCE6">
        <w:rPr>
          <w:rFonts w:ascii="Franklin Gothic Book" w:hAnsi="Franklin Gothic Book"/>
          <w:b/>
          <w:bCs/>
          <w:sz w:val="24"/>
          <w:szCs w:val="24"/>
        </w:rPr>
        <w:t>Co-op Grocery</w:t>
      </w:r>
    </w:p>
    <w:p w14:paraId="0AE7F8E2" w14:textId="5411B57D" w:rsidR="009136E4" w:rsidRDefault="009136E4" w:rsidP="00193AF3">
      <w:pPr>
        <w:pStyle w:val="NoSpacing"/>
        <w:rPr>
          <w:rFonts w:ascii="Franklin Gothic Book" w:hAnsi="Franklin Gothic Book"/>
          <w:b/>
          <w:sz w:val="24"/>
        </w:rPr>
      </w:pPr>
      <w:r>
        <w:rPr>
          <w:rFonts w:ascii="Franklin Gothic Book" w:hAnsi="Franklin Gothic Book"/>
          <w:b/>
          <w:sz w:val="24"/>
        </w:rPr>
        <w:tab/>
        <w:t>Brandon University Bookstore</w:t>
      </w:r>
    </w:p>
    <w:p w14:paraId="466C6622" w14:textId="77777777" w:rsidR="006B6BC5" w:rsidRDefault="006B6BC5" w:rsidP="00193AF3">
      <w:pPr>
        <w:pStyle w:val="NoSpacing"/>
        <w:rPr>
          <w:rFonts w:ascii="Franklin Gothic Book" w:hAnsi="Franklin Gothic Book"/>
          <w:b/>
          <w:sz w:val="24"/>
        </w:rPr>
      </w:pPr>
    </w:p>
    <w:p w14:paraId="64F8BFDD" w14:textId="77777777" w:rsidR="002B01AC" w:rsidRDefault="4D307CAE" w:rsidP="002B01AC">
      <w:pPr>
        <w:pStyle w:val="3vff3xh4yd"/>
        <w:shd w:val="clear" w:color="auto" w:fill="FFFFFF" w:themeFill="background1"/>
        <w:spacing w:before="0" w:beforeAutospacing="0" w:after="0" w:afterAutospacing="0"/>
        <w:jc w:val="center"/>
        <w:rPr>
          <w:rFonts w:ascii="Franklin Gothic Book" w:hAnsi="Franklin Gothic Book"/>
          <w:b/>
          <w:bCs/>
        </w:rPr>
      </w:pPr>
      <w:r w:rsidRPr="4D307CAE">
        <w:rPr>
          <w:rFonts w:ascii="Franklin Gothic Book" w:hAnsi="Franklin Gothic Book"/>
          <w:b/>
          <w:bCs/>
        </w:rPr>
        <w:t xml:space="preserve">Greg </w:t>
      </w:r>
      <w:proofErr w:type="spellStart"/>
      <w:r w:rsidRPr="4D307CAE">
        <w:rPr>
          <w:rFonts w:ascii="Franklin Gothic Book" w:hAnsi="Franklin Gothic Book"/>
          <w:b/>
          <w:bCs/>
        </w:rPr>
        <w:t>Gatien</w:t>
      </w:r>
      <w:proofErr w:type="spellEnd"/>
      <w:r w:rsidRPr="4D307CAE">
        <w:rPr>
          <w:rFonts w:ascii="Franklin Gothic Book" w:hAnsi="Franklin Gothic Book"/>
          <w:b/>
          <w:bCs/>
        </w:rPr>
        <w:t>, Dean of Music</w:t>
      </w:r>
    </w:p>
    <w:p w14:paraId="394B5B67" w14:textId="3FF8F1D8" w:rsidR="00193AF3" w:rsidRPr="00193AF3" w:rsidRDefault="4D307CAE" w:rsidP="002B01AC">
      <w:pPr>
        <w:pStyle w:val="3vff3xh4yd"/>
        <w:shd w:val="clear" w:color="auto" w:fill="FFFFFF" w:themeFill="background1"/>
        <w:spacing w:before="0" w:beforeAutospacing="0" w:after="0" w:afterAutospacing="0"/>
        <w:jc w:val="center"/>
        <w:rPr>
          <w:rFonts w:ascii="Franklin Gothic Book" w:hAnsi="Franklin Gothic Book"/>
          <w:b/>
          <w:bCs/>
        </w:rPr>
      </w:pPr>
      <w:r w:rsidRPr="4D307CAE">
        <w:rPr>
          <w:rFonts w:ascii="Franklin Gothic Book" w:hAnsi="Franklin Gothic Book"/>
          <w:b/>
          <w:bCs/>
        </w:rPr>
        <w:t>Terry Stamper and Joyce</w:t>
      </w:r>
      <w:r w:rsidR="002B01AC">
        <w:rPr>
          <w:rFonts w:ascii="Franklin Gothic Book" w:hAnsi="Franklin Gothic Book"/>
          <w:b/>
          <w:bCs/>
        </w:rPr>
        <w:t xml:space="preserve"> </w:t>
      </w:r>
      <w:proofErr w:type="spellStart"/>
      <w:r w:rsidRPr="4D307CAE">
        <w:rPr>
          <w:rFonts w:ascii="Franklin Gothic Book" w:hAnsi="Franklin Gothic Book"/>
          <w:b/>
          <w:bCs/>
        </w:rPr>
        <w:t>Burba</w:t>
      </w:r>
      <w:proofErr w:type="spellEnd"/>
      <w:r w:rsidRPr="4D307CAE">
        <w:rPr>
          <w:rFonts w:ascii="Franklin Gothic Book" w:hAnsi="Franklin Gothic Book"/>
          <w:b/>
          <w:bCs/>
        </w:rPr>
        <w:t>, School of Music Office Assistants</w:t>
      </w:r>
    </w:p>
    <w:p w14:paraId="522A117F" w14:textId="347F7929" w:rsidR="00193AF3" w:rsidRPr="00193AF3" w:rsidRDefault="00CB4792" w:rsidP="00193AF3">
      <w:pPr>
        <w:pStyle w:val="3vff3xh4yd"/>
        <w:shd w:val="clear" w:color="auto" w:fill="FFFFFF"/>
        <w:spacing w:before="0" w:beforeAutospacing="0" w:after="0" w:afterAutospacing="0"/>
        <w:jc w:val="center"/>
        <w:rPr>
          <w:rFonts w:ascii="Franklin Gothic Book" w:hAnsi="Franklin Gothic Book"/>
          <w:b/>
          <w:bCs/>
          <w:szCs w:val="21"/>
        </w:rPr>
      </w:pPr>
      <w:r>
        <w:rPr>
          <w:rFonts w:ascii="Franklin Gothic Book" w:hAnsi="Franklin Gothic Book"/>
          <w:b/>
          <w:bCs/>
          <w:szCs w:val="21"/>
        </w:rPr>
        <w:t>Bobbi White</w:t>
      </w:r>
      <w:r w:rsidR="00193AF3" w:rsidRPr="00193AF3">
        <w:rPr>
          <w:rFonts w:ascii="Franklin Gothic Book" w:hAnsi="Franklin Gothic Book"/>
          <w:b/>
          <w:bCs/>
          <w:szCs w:val="21"/>
        </w:rPr>
        <w:t>,</w:t>
      </w:r>
      <w:r w:rsidR="00193AF3">
        <w:rPr>
          <w:rFonts w:ascii="Franklin Gothic Book" w:hAnsi="Franklin Gothic Book"/>
          <w:b/>
          <w:bCs/>
          <w:szCs w:val="21"/>
        </w:rPr>
        <w:t xml:space="preserve"> </w:t>
      </w:r>
      <w:r w:rsidR="00193AF3" w:rsidRPr="00193AF3">
        <w:rPr>
          <w:rFonts w:ascii="Franklin Gothic Book" w:hAnsi="Franklin Gothic Book"/>
          <w:b/>
          <w:bCs/>
          <w:szCs w:val="21"/>
        </w:rPr>
        <w:t>School of Music Administrative Assistant</w:t>
      </w:r>
    </w:p>
    <w:p w14:paraId="32EE1113" w14:textId="77777777" w:rsidR="00193AF3" w:rsidRPr="00193AF3" w:rsidRDefault="4D307CAE" w:rsidP="4D307CAE">
      <w:pPr>
        <w:pStyle w:val="3vff3xh4yd"/>
        <w:shd w:val="clear" w:color="auto" w:fill="FFFFFF" w:themeFill="background1"/>
        <w:spacing w:before="0" w:beforeAutospacing="0" w:after="0" w:afterAutospacing="0"/>
        <w:jc w:val="center"/>
        <w:rPr>
          <w:rFonts w:ascii="Franklin Gothic Book" w:hAnsi="Franklin Gothic Book"/>
          <w:b/>
          <w:bCs/>
        </w:rPr>
      </w:pPr>
      <w:r w:rsidRPr="4D307CAE">
        <w:rPr>
          <w:rFonts w:ascii="Franklin Gothic Book" w:hAnsi="Franklin Gothic Book"/>
          <w:b/>
          <w:bCs/>
        </w:rPr>
        <w:t>Dr. Wendy McCallum, BUSMEA Faculty Advisor</w:t>
      </w:r>
    </w:p>
    <w:p w14:paraId="0BB5DD23" w14:textId="77777777" w:rsidR="00931410" w:rsidRDefault="00931410" w:rsidP="00193AF3">
      <w:pPr>
        <w:pStyle w:val="3vff3xh4yd"/>
        <w:shd w:val="clear" w:color="auto" w:fill="FFFFFF"/>
        <w:spacing w:before="0" w:beforeAutospacing="0" w:after="0" w:afterAutospacing="0"/>
        <w:jc w:val="center"/>
        <w:rPr>
          <w:rFonts w:ascii="Franklin Gothic Book" w:hAnsi="Franklin Gothic Book"/>
          <w:b/>
          <w:bCs/>
        </w:rPr>
      </w:pPr>
    </w:p>
    <w:p w14:paraId="7298628F" w14:textId="77777777" w:rsidR="00931410" w:rsidRDefault="00931410" w:rsidP="00193AF3">
      <w:pPr>
        <w:pStyle w:val="3vff3xh4yd"/>
        <w:shd w:val="clear" w:color="auto" w:fill="FFFFFF"/>
        <w:spacing w:before="0" w:beforeAutospacing="0" w:after="0" w:afterAutospacing="0"/>
        <w:jc w:val="center"/>
        <w:rPr>
          <w:rFonts w:ascii="Franklin Gothic Book" w:hAnsi="Franklin Gothic Book"/>
          <w:b/>
          <w:bCs/>
        </w:rPr>
      </w:pPr>
    </w:p>
    <w:p w14:paraId="454704D5" w14:textId="77777777" w:rsidR="005D64C9" w:rsidRDefault="4D307CAE" w:rsidP="005D64C9">
      <w:pPr>
        <w:pStyle w:val="3vff3xh4yd"/>
        <w:shd w:val="clear" w:color="auto" w:fill="FFFFFF" w:themeFill="background1"/>
        <w:spacing w:before="0" w:beforeAutospacing="0" w:after="0" w:afterAutospacing="0"/>
        <w:jc w:val="center"/>
        <w:rPr>
          <w:rFonts w:ascii="Franklin Gothic Book" w:hAnsi="Franklin Gothic Book"/>
          <w:b/>
          <w:bCs/>
        </w:rPr>
      </w:pPr>
      <w:r w:rsidRPr="4D307CAE">
        <w:rPr>
          <w:rFonts w:ascii="Franklin Gothic Book" w:hAnsi="Franklin Gothic Book"/>
          <w:b/>
          <w:bCs/>
        </w:rPr>
        <w:t>BUSMEA Council 201</w:t>
      </w:r>
      <w:r w:rsidR="005D64C9">
        <w:rPr>
          <w:rFonts w:ascii="Franklin Gothic Book" w:hAnsi="Franklin Gothic Book"/>
          <w:b/>
          <w:bCs/>
        </w:rPr>
        <w:t>9 – 2020</w:t>
      </w:r>
    </w:p>
    <w:p w14:paraId="3E50F300" w14:textId="2B8ADC51" w:rsidR="00AB6636" w:rsidRDefault="00193AF3" w:rsidP="00A31D21">
      <w:pPr>
        <w:pStyle w:val="3vff3xh4yd"/>
        <w:shd w:val="clear" w:color="auto" w:fill="FFFFFF" w:themeFill="background1"/>
        <w:spacing w:before="0" w:beforeAutospacing="0" w:after="0" w:afterAutospacing="0" w:line="480" w:lineRule="auto"/>
        <w:ind w:left="720"/>
        <w:rPr>
          <w:rFonts w:ascii="Franklin Gothic Book" w:hAnsi="Franklin Gothic Book"/>
          <w:b/>
          <w:bCs/>
          <w:i/>
          <w:iCs/>
        </w:rPr>
      </w:pPr>
      <w:proofErr w:type="spellStart"/>
      <w:r w:rsidRPr="4D8539E1">
        <w:rPr>
          <w:rFonts w:ascii="Franklin Gothic Book" w:hAnsi="Franklin Gothic Book"/>
          <w:b/>
          <w:bCs/>
          <w:i/>
          <w:iCs/>
        </w:rPr>
        <w:t>Kaylynne</w:t>
      </w:r>
      <w:proofErr w:type="spellEnd"/>
      <w:r w:rsidRPr="4D8539E1">
        <w:rPr>
          <w:rFonts w:ascii="Franklin Gothic Book" w:hAnsi="Franklin Gothic Book"/>
          <w:b/>
          <w:bCs/>
          <w:i/>
          <w:iCs/>
        </w:rPr>
        <w:t xml:space="preserve"> MacDiarmid     </w:t>
      </w:r>
      <w:r w:rsidR="0076257C">
        <w:rPr>
          <w:rFonts w:ascii="Franklin Gothic Book" w:hAnsi="Franklin Gothic Book"/>
          <w:b/>
          <w:bCs/>
          <w:i/>
          <w:iCs/>
        </w:rPr>
        <w:tab/>
      </w:r>
      <w:r w:rsidRPr="4D8539E1">
        <w:rPr>
          <w:rFonts w:ascii="Franklin Gothic Book" w:hAnsi="Franklin Gothic Book"/>
          <w:b/>
          <w:bCs/>
          <w:i/>
          <w:iCs/>
        </w:rPr>
        <w:t xml:space="preserve"> </w:t>
      </w:r>
      <w:r w:rsidR="005D64C9">
        <w:rPr>
          <w:rFonts w:ascii="Franklin Gothic Book" w:hAnsi="Franklin Gothic Book"/>
          <w:b/>
          <w:bCs/>
          <w:i/>
          <w:iCs/>
        </w:rPr>
        <w:t xml:space="preserve">Annabelle </w:t>
      </w:r>
      <w:proofErr w:type="spellStart"/>
      <w:r w:rsidR="005D64C9">
        <w:rPr>
          <w:rFonts w:ascii="Franklin Gothic Book" w:hAnsi="Franklin Gothic Book"/>
          <w:b/>
          <w:bCs/>
          <w:i/>
          <w:iCs/>
        </w:rPr>
        <w:t>Dragicevic</w:t>
      </w:r>
      <w:proofErr w:type="spellEnd"/>
      <w:r w:rsidRPr="4D8539E1">
        <w:rPr>
          <w:rFonts w:ascii="Franklin Gothic Book" w:hAnsi="Franklin Gothic Book"/>
          <w:b/>
          <w:bCs/>
          <w:i/>
          <w:iCs/>
        </w:rPr>
        <w:t xml:space="preserve">          </w:t>
      </w:r>
      <w:r w:rsidR="0076257C">
        <w:rPr>
          <w:rFonts w:ascii="Franklin Gothic Book" w:hAnsi="Franklin Gothic Book"/>
          <w:b/>
          <w:bCs/>
          <w:i/>
          <w:iCs/>
        </w:rPr>
        <w:tab/>
      </w:r>
      <w:r w:rsidRPr="4D8539E1">
        <w:rPr>
          <w:rFonts w:ascii="Franklin Gothic Book" w:hAnsi="Franklin Gothic Book"/>
          <w:b/>
          <w:bCs/>
          <w:i/>
          <w:iCs/>
        </w:rPr>
        <w:t xml:space="preserve"> </w:t>
      </w:r>
      <w:r w:rsidR="00931410" w:rsidRPr="4D8539E1">
        <w:rPr>
          <w:rFonts w:ascii="Franklin Gothic Book" w:hAnsi="Franklin Gothic Book"/>
          <w:b/>
          <w:bCs/>
          <w:i/>
          <w:iCs/>
        </w:rPr>
        <w:t xml:space="preserve">Jayna Butler     </w:t>
      </w:r>
    </w:p>
    <w:p w14:paraId="1B153C92" w14:textId="7CCDE0FE" w:rsidR="00A31D21" w:rsidRDefault="00AB6636" w:rsidP="21BAFCE6">
      <w:pPr>
        <w:pStyle w:val="3vff3xh4yd"/>
        <w:shd w:val="clear" w:color="auto" w:fill="FFFFFF" w:themeFill="background1"/>
        <w:spacing w:before="0" w:beforeAutospacing="0" w:after="0" w:afterAutospacing="0" w:line="480" w:lineRule="auto"/>
        <w:ind w:firstLine="720"/>
        <w:rPr>
          <w:rFonts w:ascii="Franklin Gothic Book" w:hAnsi="Franklin Gothic Book"/>
          <w:b/>
          <w:bCs/>
          <w:i/>
          <w:iCs/>
        </w:rPr>
      </w:pPr>
      <w:r w:rsidRPr="21BAFCE6">
        <w:rPr>
          <w:rFonts w:ascii="Franklin Gothic Book" w:hAnsi="Franklin Gothic Book"/>
          <w:b/>
          <w:bCs/>
          <w:i/>
          <w:iCs/>
        </w:rPr>
        <w:t>Amber Dyr</w:t>
      </w:r>
      <w:r w:rsidR="00A31D21" w:rsidRPr="21BAFCE6">
        <w:rPr>
          <w:rFonts w:ascii="Franklin Gothic Book" w:hAnsi="Franklin Gothic Book"/>
          <w:b/>
          <w:bCs/>
          <w:i/>
          <w:iCs/>
        </w:rPr>
        <w:t xml:space="preserve">da </w:t>
      </w:r>
      <w:r w:rsidR="00A31D21">
        <w:rPr>
          <w:rFonts w:ascii="Franklin Gothic Book" w:hAnsi="Franklin Gothic Book"/>
          <w:b/>
          <w:bCs/>
          <w:i/>
          <w:iCs/>
        </w:rPr>
        <w:tab/>
      </w:r>
      <w:r w:rsidR="00A31D21">
        <w:rPr>
          <w:rFonts w:ascii="Franklin Gothic Book" w:hAnsi="Franklin Gothic Book"/>
          <w:b/>
          <w:bCs/>
          <w:i/>
          <w:iCs/>
        </w:rPr>
        <w:tab/>
      </w:r>
      <w:r w:rsidR="00A31D21">
        <w:rPr>
          <w:rFonts w:ascii="Franklin Gothic Book" w:hAnsi="Franklin Gothic Book"/>
          <w:b/>
          <w:bCs/>
          <w:i/>
          <w:iCs/>
        </w:rPr>
        <w:tab/>
      </w:r>
      <w:r w:rsidR="00A31D21" w:rsidRPr="21BAFCE6">
        <w:rPr>
          <w:rFonts w:ascii="Franklin Gothic Book" w:hAnsi="Franklin Gothic Book"/>
          <w:b/>
          <w:bCs/>
          <w:i/>
          <w:iCs/>
        </w:rPr>
        <w:t xml:space="preserve">Mackenzie </w:t>
      </w:r>
      <w:proofErr w:type="spellStart"/>
      <w:r w:rsidR="00A31D21" w:rsidRPr="21BAFCE6">
        <w:rPr>
          <w:rFonts w:ascii="Franklin Gothic Book" w:hAnsi="Franklin Gothic Book"/>
          <w:b/>
          <w:bCs/>
          <w:i/>
          <w:iCs/>
        </w:rPr>
        <w:t>Dunseath</w:t>
      </w:r>
      <w:proofErr w:type="spellEnd"/>
      <w:r w:rsidR="00A31D21" w:rsidRPr="21BAFCE6">
        <w:rPr>
          <w:rFonts w:ascii="Franklin Gothic Book" w:hAnsi="Franklin Gothic Book"/>
          <w:b/>
          <w:bCs/>
          <w:i/>
          <w:iCs/>
        </w:rPr>
        <w:t xml:space="preserve"> </w:t>
      </w:r>
      <w:r w:rsidR="00A31D21">
        <w:rPr>
          <w:rFonts w:ascii="Franklin Gothic Book" w:hAnsi="Franklin Gothic Book"/>
          <w:b/>
          <w:bCs/>
          <w:i/>
          <w:iCs/>
        </w:rPr>
        <w:tab/>
      </w:r>
      <w:r w:rsidR="00A31D21">
        <w:rPr>
          <w:rFonts w:ascii="Franklin Gothic Book" w:hAnsi="Franklin Gothic Book"/>
          <w:b/>
          <w:bCs/>
          <w:i/>
          <w:iCs/>
        </w:rPr>
        <w:tab/>
      </w:r>
      <w:r w:rsidR="00A31D21" w:rsidRPr="21BAFCE6">
        <w:rPr>
          <w:rFonts w:ascii="Franklin Gothic Book" w:hAnsi="Franklin Gothic Book"/>
          <w:b/>
          <w:bCs/>
          <w:i/>
          <w:iCs/>
        </w:rPr>
        <w:t xml:space="preserve">Kathleen </w:t>
      </w:r>
      <w:proofErr w:type="spellStart"/>
      <w:r w:rsidR="00A31D21" w:rsidRPr="21BAFCE6">
        <w:rPr>
          <w:rFonts w:ascii="Franklin Gothic Book" w:hAnsi="Franklin Gothic Book"/>
          <w:b/>
          <w:bCs/>
          <w:i/>
          <w:iCs/>
        </w:rPr>
        <w:t>Servidad</w:t>
      </w:r>
      <w:proofErr w:type="spellEnd"/>
      <w:r w:rsidR="00931410" w:rsidRPr="21BAFCE6">
        <w:rPr>
          <w:rFonts w:ascii="Franklin Gothic Book" w:hAnsi="Franklin Gothic Book"/>
          <w:b/>
          <w:bCs/>
          <w:i/>
          <w:iCs/>
        </w:rPr>
        <w:t xml:space="preserve"> </w:t>
      </w:r>
    </w:p>
    <w:p w14:paraId="7341E214" w14:textId="3E70ACD3" w:rsidR="005D64C9" w:rsidRPr="005D64C9" w:rsidRDefault="00A31D21" w:rsidP="21BAFCE6">
      <w:pPr>
        <w:pStyle w:val="3vff3xh4yd"/>
        <w:shd w:val="clear" w:color="auto" w:fill="FFFFFF" w:themeFill="background1"/>
        <w:spacing w:before="0" w:beforeAutospacing="0" w:after="0" w:afterAutospacing="0" w:line="480" w:lineRule="auto"/>
        <w:rPr>
          <w:rFonts w:ascii="Franklin Gothic Book" w:hAnsi="Franklin Gothic Book"/>
          <w:b/>
          <w:bCs/>
        </w:rPr>
      </w:pPr>
      <w:r>
        <w:rPr>
          <w:rFonts w:ascii="Franklin Gothic Book" w:hAnsi="Franklin Gothic Book"/>
          <w:b/>
          <w:bCs/>
          <w:i/>
          <w:iCs/>
        </w:rPr>
        <w:tab/>
      </w:r>
      <w:r w:rsidRPr="21BAFCE6">
        <w:rPr>
          <w:rFonts w:ascii="Franklin Gothic Book" w:hAnsi="Franklin Gothic Book"/>
          <w:b/>
          <w:bCs/>
          <w:i/>
          <w:iCs/>
        </w:rPr>
        <w:t xml:space="preserve">Shelby </w:t>
      </w:r>
      <w:proofErr w:type="spellStart"/>
      <w:r w:rsidRPr="21BAFCE6">
        <w:rPr>
          <w:rFonts w:ascii="Franklin Gothic Book" w:hAnsi="Franklin Gothic Book"/>
          <w:b/>
          <w:bCs/>
          <w:i/>
          <w:iCs/>
        </w:rPr>
        <w:t>Nohr</w:t>
      </w:r>
      <w:proofErr w:type="spellEnd"/>
      <w:r w:rsidRPr="21BAFCE6">
        <w:rPr>
          <w:rFonts w:ascii="Franklin Gothic Book" w:hAnsi="Franklin Gothic Book"/>
          <w:b/>
          <w:bCs/>
          <w:i/>
          <w:iCs/>
        </w:rPr>
        <w:t xml:space="preserve"> </w:t>
      </w:r>
      <w:r>
        <w:rPr>
          <w:rFonts w:ascii="Franklin Gothic Book" w:hAnsi="Franklin Gothic Book"/>
          <w:b/>
          <w:bCs/>
          <w:i/>
          <w:iCs/>
        </w:rPr>
        <w:tab/>
      </w:r>
      <w:r>
        <w:rPr>
          <w:rFonts w:ascii="Franklin Gothic Book" w:hAnsi="Franklin Gothic Book"/>
          <w:b/>
          <w:bCs/>
          <w:i/>
          <w:iCs/>
        </w:rPr>
        <w:tab/>
      </w:r>
      <w:r>
        <w:rPr>
          <w:rFonts w:ascii="Franklin Gothic Book" w:hAnsi="Franklin Gothic Book"/>
          <w:b/>
          <w:bCs/>
          <w:i/>
          <w:iCs/>
        </w:rPr>
        <w:tab/>
      </w:r>
      <w:r w:rsidRPr="21BAFCE6">
        <w:rPr>
          <w:rFonts w:ascii="Franklin Gothic Book" w:hAnsi="Franklin Gothic Book"/>
          <w:b/>
          <w:bCs/>
          <w:i/>
          <w:iCs/>
        </w:rPr>
        <w:t xml:space="preserve">Tyra Zander </w:t>
      </w:r>
      <w:r>
        <w:rPr>
          <w:rFonts w:ascii="Franklin Gothic Book" w:hAnsi="Franklin Gothic Book"/>
          <w:b/>
          <w:bCs/>
          <w:i/>
          <w:iCs/>
        </w:rPr>
        <w:tab/>
      </w:r>
      <w:r>
        <w:rPr>
          <w:rFonts w:ascii="Franklin Gothic Book" w:hAnsi="Franklin Gothic Book"/>
          <w:b/>
          <w:bCs/>
          <w:i/>
          <w:iCs/>
        </w:rPr>
        <w:tab/>
      </w:r>
      <w:r>
        <w:rPr>
          <w:rFonts w:ascii="Franklin Gothic Book" w:hAnsi="Franklin Gothic Book"/>
          <w:b/>
          <w:bCs/>
          <w:i/>
          <w:iCs/>
        </w:rPr>
        <w:tab/>
      </w:r>
      <w:r w:rsidRPr="21BAFCE6">
        <w:rPr>
          <w:rFonts w:ascii="Franklin Gothic Book" w:hAnsi="Franklin Gothic Book"/>
          <w:b/>
          <w:bCs/>
          <w:i/>
          <w:iCs/>
        </w:rPr>
        <w:t xml:space="preserve">Luke </w:t>
      </w:r>
      <w:proofErr w:type="spellStart"/>
      <w:r w:rsidRPr="21BAFCE6">
        <w:rPr>
          <w:rFonts w:ascii="Franklin Gothic Book" w:hAnsi="Franklin Gothic Book"/>
          <w:b/>
          <w:bCs/>
          <w:i/>
          <w:iCs/>
        </w:rPr>
        <w:t>Munchinksy</w:t>
      </w:r>
      <w:proofErr w:type="spellEnd"/>
      <w:r w:rsidR="00931410" w:rsidRPr="21BAFCE6">
        <w:rPr>
          <w:rFonts w:ascii="Franklin Gothic Book" w:hAnsi="Franklin Gothic Book"/>
          <w:b/>
          <w:bCs/>
          <w:i/>
          <w:iCs/>
        </w:rPr>
        <w:t xml:space="preserve"> </w:t>
      </w:r>
    </w:p>
    <w:p w14:paraId="0FD7A37C" w14:textId="130AEF4D" w:rsidR="00193AF3" w:rsidRPr="0076257C" w:rsidRDefault="00193AF3" w:rsidP="007608E7">
      <w:pPr>
        <w:pStyle w:val="3vff3xh4yd"/>
        <w:shd w:val="clear" w:color="auto" w:fill="FFFFFF" w:themeFill="background1"/>
        <w:spacing w:before="0" w:beforeAutospacing="0" w:after="0" w:afterAutospacing="0"/>
        <w:jc w:val="both"/>
        <w:rPr>
          <w:rFonts w:ascii="Franklin Gothic Book" w:hAnsi="Franklin Gothic Book"/>
          <w:b/>
          <w:bCs/>
          <w:i/>
          <w:iCs/>
        </w:rPr>
      </w:pPr>
    </w:p>
    <w:sectPr w:rsidR="00193AF3" w:rsidRPr="007625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634270"/>
    <w:multiLevelType w:val="hybridMultilevel"/>
    <w:tmpl w:val="FFD09074"/>
    <w:lvl w:ilvl="0" w:tplc="D59445A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F9C"/>
    <w:rsid w:val="00066C48"/>
    <w:rsid w:val="001340DA"/>
    <w:rsid w:val="00167408"/>
    <w:rsid w:val="00193AF3"/>
    <w:rsid w:val="001A3AC9"/>
    <w:rsid w:val="001F1DD8"/>
    <w:rsid w:val="00231EC3"/>
    <w:rsid w:val="00236888"/>
    <w:rsid w:val="002B01AC"/>
    <w:rsid w:val="002C4F66"/>
    <w:rsid w:val="003915EA"/>
    <w:rsid w:val="0040075A"/>
    <w:rsid w:val="00401A77"/>
    <w:rsid w:val="00467A6B"/>
    <w:rsid w:val="00484EAD"/>
    <w:rsid w:val="0053445D"/>
    <w:rsid w:val="005435B2"/>
    <w:rsid w:val="00547FDC"/>
    <w:rsid w:val="005A2542"/>
    <w:rsid w:val="005B5285"/>
    <w:rsid w:val="005D64C9"/>
    <w:rsid w:val="006201B5"/>
    <w:rsid w:val="0062501E"/>
    <w:rsid w:val="006418C3"/>
    <w:rsid w:val="00681764"/>
    <w:rsid w:val="006A4819"/>
    <w:rsid w:val="006B6BC5"/>
    <w:rsid w:val="007048F4"/>
    <w:rsid w:val="00720A7A"/>
    <w:rsid w:val="007608E7"/>
    <w:rsid w:val="00761E19"/>
    <w:rsid w:val="0076257C"/>
    <w:rsid w:val="007A7C47"/>
    <w:rsid w:val="007E35AE"/>
    <w:rsid w:val="00816A97"/>
    <w:rsid w:val="0084327B"/>
    <w:rsid w:val="00863346"/>
    <w:rsid w:val="008A19EF"/>
    <w:rsid w:val="009006AD"/>
    <w:rsid w:val="009136E4"/>
    <w:rsid w:val="00931410"/>
    <w:rsid w:val="009A7398"/>
    <w:rsid w:val="009E1AAC"/>
    <w:rsid w:val="009F519C"/>
    <w:rsid w:val="009F69AD"/>
    <w:rsid w:val="00A13265"/>
    <w:rsid w:val="00A31D21"/>
    <w:rsid w:val="00A97389"/>
    <w:rsid w:val="00AB6636"/>
    <w:rsid w:val="00B27B77"/>
    <w:rsid w:val="00B87652"/>
    <w:rsid w:val="00C013E2"/>
    <w:rsid w:val="00C04160"/>
    <w:rsid w:val="00C121AF"/>
    <w:rsid w:val="00C703AB"/>
    <w:rsid w:val="00CB4792"/>
    <w:rsid w:val="00D41F9C"/>
    <w:rsid w:val="00D864CC"/>
    <w:rsid w:val="00E151AC"/>
    <w:rsid w:val="00E47E77"/>
    <w:rsid w:val="00E73B62"/>
    <w:rsid w:val="00EB3B03"/>
    <w:rsid w:val="00F43BA4"/>
    <w:rsid w:val="00F4704D"/>
    <w:rsid w:val="00F95763"/>
    <w:rsid w:val="00FE69A2"/>
    <w:rsid w:val="21BAFCE6"/>
    <w:rsid w:val="35B7A7BE"/>
    <w:rsid w:val="4D307CAE"/>
    <w:rsid w:val="4D8539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52D92"/>
  <w15:chartTrackingRefBased/>
  <w15:docId w15:val="{E427FB6A-A60D-4047-A967-D303BC9B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1F9C"/>
    <w:pPr>
      <w:spacing w:after="0" w:line="240" w:lineRule="auto"/>
    </w:pPr>
  </w:style>
  <w:style w:type="table" w:styleId="TableGrid">
    <w:name w:val="Table Grid"/>
    <w:basedOn w:val="TableNormal"/>
    <w:uiPriority w:val="39"/>
    <w:rsid w:val="00D41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vff3xh4yd">
    <w:name w:val="_3vff3xh4yd"/>
    <w:basedOn w:val="Normal"/>
    <w:rsid w:val="0053445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8205">
      <w:bodyDiv w:val="1"/>
      <w:marLeft w:val="0"/>
      <w:marRight w:val="0"/>
      <w:marTop w:val="0"/>
      <w:marBottom w:val="0"/>
      <w:divBdr>
        <w:top w:val="none" w:sz="0" w:space="0" w:color="auto"/>
        <w:left w:val="none" w:sz="0" w:space="0" w:color="auto"/>
        <w:bottom w:val="none" w:sz="0" w:space="0" w:color="auto"/>
        <w:right w:val="none" w:sz="0" w:space="0" w:color="auto"/>
      </w:divBdr>
    </w:div>
    <w:div w:id="71050471">
      <w:bodyDiv w:val="1"/>
      <w:marLeft w:val="0"/>
      <w:marRight w:val="0"/>
      <w:marTop w:val="0"/>
      <w:marBottom w:val="0"/>
      <w:divBdr>
        <w:top w:val="none" w:sz="0" w:space="0" w:color="auto"/>
        <w:left w:val="none" w:sz="0" w:space="0" w:color="auto"/>
        <w:bottom w:val="none" w:sz="0" w:space="0" w:color="auto"/>
        <w:right w:val="none" w:sz="0" w:space="0" w:color="auto"/>
      </w:divBdr>
    </w:div>
    <w:div w:id="287131298">
      <w:bodyDiv w:val="1"/>
      <w:marLeft w:val="0"/>
      <w:marRight w:val="0"/>
      <w:marTop w:val="0"/>
      <w:marBottom w:val="0"/>
      <w:divBdr>
        <w:top w:val="none" w:sz="0" w:space="0" w:color="auto"/>
        <w:left w:val="none" w:sz="0" w:space="0" w:color="auto"/>
        <w:bottom w:val="none" w:sz="0" w:space="0" w:color="auto"/>
        <w:right w:val="none" w:sz="0" w:space="0" w:color="auto"/>
      </w:divBdr>
    </w:div>
    <w:div w:id="297495389">
      <w:bodyDiv w:val="1"/>
      <w:marLeft w:val="0"/>
      <w:marRight w:val="0"/>
      <w:marTop w:val="0"/>
      <w:marBottom w:val="0"/>
      <w:divBdr>
        <w:top w:val="none" w:sz="0" w:space="0" w:color="auto"/>
        <w:left w:val="none" w:sz="0" w:space="0" w:color="auto"/>
        <w:bottom w:val="none" w:sz="0" w:space="0" w:color="auto"/>
        <w:right w:val="none" w:sz="0" w:space="0" w:color="auto"/>
      </w:divBdr>
    </w:div>
    <w:div w:id="408115970">
      <w:bodyDiv w:val="1"/>
      <w:marLeft w:val="0"/>
      <w:marRight w:val="0"/>
      <w:marTop w:val="0"/>
      <w:marBottom w:val="0"/>
      <w:divBdr>
        <w:top w:val="none" w:sz="0" w:space="0" w:color="auto"/>
        <w:left w:val="none" w:sz="0" w:space="0" w:color="auto"/>
        <w:bottom w:val="none" w:sz="0" w:space="0" w:color="auto"/>
        <w:right w:val="none" w:sz="0" w:space="0" w:color="auto"/>
      </w:divBdr>
    </w:div>
    <w:div w:id="417216410">
      <w:bodyDiv w:val="1"/>
      <w:marLeft w:val="0"/>
      <w:marRight w:val="0"/>
      <w:marTop w:val="0"/>
      <w:marBottom w:val="0"/>
      <w:divBdr>
        <w:top w:val="none" w:sz="0" w:space="0" w:color="auto"/>
        <w:left w:val="none" w:sz="0" w:space="0" w:color="auto"/>
        <w:bottom w:val="none" w:sz="0" w:space="0" w:color="auto"/>
        <w:right w:val="none" w:sz="0" w:space="0" w:color="auto"/>
      </w:divBdr>
    </w:div>
    <w:div w:id="452141011">
      <w:bodyDiv w:val="1"/>
      <w:marLeft w:val="0"/>
      <w:marRight w:val="0"/>
      <w:marTop w:val="0"/>
      <w:marBottom w:val="0"/>
      <w:divBdr>
        <w:top w:val="none" w:sz="0" w:space="0" w:color="auto"/>
        <w:left w:val="none" w:sz="0" w:space="0" w:color="auto"/>
        <w:bottom w:val="none" w:sz="0" w:space="0" w:color="auto"/>
        <w:right w:val="none" w:sz="0" w:space="0" w:color="auto"/>
      </w:divBdr>
    </w:div>
    <w:div w:id="479811039">
      <w:bodyDiv w:val="1"/>
      <w:marLeft w:val="0"/>
      <w:marRight w:val="0"/>
      <w:marTop w:val="0"/>
      <w:marBottom w:val="0"/>
      <w:divBdr>
        <w:top w:val="none" w:sz="0" w:space="0" w:color="auto"/>
        <w:left w:val="none" w:sz="0" w:space="0" w:color="auto"/>
        <w:bottom w:val="none" w:sz="0" w:space="0" w:color="auto"/>
        <w:right w:val="none" w:sz="0" w:space="0" w:color="auto"/>
      </w:divBdr>
    </w:div>
    <w:div w:id="493033809">
      <w:bodyDiv w:val="1"/>
      <w:marLeft w:val="0"/>
      <w:marRight w:val="0"/>
      <w:marTop w:val="0"/>
      <w:marBottom w:val="0"/>
      <w:divBdr>
        <w:top w:val="none" w:sz="0" w:space="0" w:color="auto"/>
        <w:left w:val="none" w:sz="0" w:space="0" w:color="auto"/>
        <w:bottom w:val="none" w:sz="0" w:space="0" w:color="auto"/>
        <w:right w:val="none" w:sz="0" w:space="0" w:color="auto"/>
      </w:divBdr>
    </w:div>
    <w:div w:id="527372602">
      <w:bodyDiv w:val="1"/>
      <w:marLeft w:val="0"/>
      <w:marRight w:val="0"/>
      <w:marTop w:val="0"/>
      <w:marBottom w:val="0"/>
      <w:divBdr>
        <w:top w:val="none" w:sz="0" w:space="0" w:color="auto"/>
        <w:left w:val="none" w:sz="0" w:space="0" w:color="auto"/>
        <w:bottom w:val="none" w:sz="0" w:space="0" w:color="auto"/>
        <w:right w:val="none" w:sz="0" w:space="0" w:color="auto"/>
      </w:divBdr>
    </w:div>
    <w:div w:id="641812249">
      <w:bodyDiv w:val="1"/>
      <w:marLeft w:val="0"/>
      <w:marRight w:val="0"/>
      <w:marTop w:val="0"/>
      <w:marBottom w:val="0"/>
      <w:divBdr>
        <w:top w:val="none" w:sz="0" w:space="0" w:color="auto"/>
        <w:left w:val="none" w:sz="0" w:space="0" w:color="auto"/>
        <w:bottom w:val="none" w:sz="0" w:space="0" w:color="auto"/>
        <w:right w:val="none" w:sz="0" w:space="0" w:color="auto"/>
      </w:divBdr>
    </w:div>
    <w:div w:id="734742382">
      <w:bodyDiv w:val="1"/>
      <w:marLeft w:val="0"/>
      <w:marRight w:val="0"/>
      <w:marTop w:val="0"/>
      <w:marBottom w:val="0"/>
      <w:divBdr>
        <w:top w:val="none" w:sz="0" w:space="0" w:color="auto"/>
        <w:left w:val="none" w:sz="0" w:space="0" w:color="auto"/>
        <w:bottom w:val="none" w:sz="0" w:space="0" w:color="auto"/>
        <w:right w:val="none" w:sz="0" w:space="0" w:color="auto"/>
      </w:divBdr>
    </w:div>
    <w:div w:id="792283488">
      <w:bodyDiv w:val="1"/>
      <w:marLeft w:val="0"/>
      <w:marRight w:val="0"/>
      <w:marTop w:val="0"/>
      <w:marBottom w:val="0"/>
      <w:divBdr>
        <w:top w:val="none" w:sz="0" w:space="0" w:color="auto"/>
        <w:left w:val="none" w:sz="0" w:space="0" w:color="auto"/>
        <w:bottom w:val="none" w:sz="0" w:space="0" w:color="auto"/>
        <w:right w:val="none" w:sz="0" w:space="0" w:color="auto"/>
      </w:divBdr>
    </w:div>
    <w:div w:id="809440272">
      <w:bodyDiv w:val="1"/>
      <w:marLeft w:val="0"/>
      <w:marRight w:val="0"/>
      <w:marTop w:val="0"/>
      <w:marBottom w:val="0"/>
      <w:divBdr>
        <w:top w:val="none" w:sz="0" w:space="0" w:color="auto"/>
        <w:left w:val="none" w:sz="0" w:space="0" w:color="auto"/>
        <w:bottom w:val="none" w:sz="0" w:space="0" w:color="auto"/>
        <w:right w:val="none" w:sz="0" w:space="0" w:color="auto"/>
      </w:divBdr>
    </w:div>
    <w:div w:id="822896082">
      <w:bodyDiv w:val="1"/>
      <w:marLeft w:val="0"/>
      <w:marRight w:val="0"/>
      <w:marTop w:val="0"/>
      <w:marBottom w:val="0"/>
      <w:divBdr>
        <w:top w:val="none" w:sz="0" w:space="0" w:color="auto"/>
        <w:left w:val="none" w:sz="0" w:space="0" w:color="auto"/>
        <w:bottom w:val="none" w:sz="0" w:space="0" w:color="auto"/>
        <w:right w:val="none" w:sz="0" w:space="0" w:color="auto"/>
      </w:divBdr>
    </w:div>
    <w:div w:id="917902826">
      <w:bodyDiv w:val="1"/>
      <w:marLeft w:val="0"/>
      <w:marRight w:val="0"/>
      <w:marTop w:val="0"/>
      <w:marBottom w:val="0"/>
      <w:divBdr>
        <w:top w:val="none" w:sz="0" w:space="0" w:color="auto"/>
        <w:left w:val="none" w:sz="0" w:space="0" w:color="auto"/>
        <w:bottom w:val="none" w:sz="0" w:space="0" w:color="auto"/>
        <w:right w:val="none" w:sz="0" w:space="0" w:color="auto"/>
      </w:divBdr>
    </w:div>
    <w:div w:id="936596757">
      <w:bodyDiv w:val="1"/>
      <w:marLeft w:val="0"/>
      <w:marRight w:val="0"/>
      <w:marTop w:val="0"/>
      <w:marBottom w:val="0"/>
      <w:divBdr>
        <w:top w:val="none" w:sz="0" w:space="0" w:color="auto"/>
        <w:left w:val="none" w:sz="0" w:space="0" w:color="auto"/>
        <w:bottom w:val="none" w:sz="0" w:space="0" w:color="auto"/>
        <w:right w:val="none" w:sz="0" w:space="0" w:color="auto"/>
      </w:divBdr>
    </w:div>
    <w:div w:id="1461268892">
      <w:bodyDiv w:val="1"/>
      <w:marLeft w:val="0"/>
      <w:marRight w:val="0"/>
      <w:marTop w:val="0"/>
      <w:marBottom w:val="0"/>
      <w:divBdr>
        <w:top w:val="none" w:sz="0" w:space="0" w:color="auto"/>
        <w:left w:val="none" w:sz="0" w:space="0" w:color="auto"/>
        <w:bottom w:val="none" w:sz="0" w:space="0" w:color="auto"/>
        <w:right w:val="none" w:sz="0" w:space="0" w:color="auto"/>
      </w:divBdr>
    </w:div>
    <w:div w:id="1641499841">
      <w:bodyDiv w:val="1"/>
      <w:marLeft w:val="0"/>
      <w:marRight w:val="0"/>
      <w:marTop w:val="0"/>
      <w:marBottom w:val="0"/>
      <w:divBdr>
        <w:top w:val="none" w:sz="0" w:space="0" w:color="auto"/>
        <w:left w:val="none" w:sz="0" w:space="0" w:color="auto"/>
        <w:bottom w:val="none" w:sz="0" w:space="0" w:color="auto"/>
        <w:right w:val="none" w:sz="0" w:space="0" w:color="auto"/>
      </w:divBdr>
    </w:div>
    <w:div w:id="1938557660">
      <w:bodyDiv w:val="1"/>
      <w:marLeft w:val="0"/>
      <w:marRight w:val="0"/>
      <w:marTop w:val="0"/>
      <w:marBottom w:val="0"/>
      <w:divBdr>
        <w:top w:val="none" w:sz="0" w:space="0" w:color="auto"/>
        <w:left w:val="none" w:sz="0" w:space="0" w:color="auto"/>
        <w:bottom w:val="none" w:sz="0" w:space="0" w:color="auto"/>
        <w:right w:val="none" w:sz="0" w:space="0" w:color="auto"/>
      </w:divBdr>
    </w:div>
    <w:div w:id="1946232381">
      <w:bodyDiv w:val="1"/>
      <w:marLeft w:val="0"/>
      <w:marRight w:val="0"/>
      <w:marTop w:val="0"/>
      <w:marBottom w:val="0"/>
      <w:divBdr>
        <w:top w:val="none" w:sz="0" w:space="0" w:color="auto"/>
        <w:left w:val="none" w:sz="0" w:space="0" w:color="auto"/>
        <w:bottom w:val="none" w:sz="0" w:space="0" w:color="auto"/>
        <w:right w:val="none" w:sz="0" w:space="0" w:color="auto"/>
      </w:divBdr>
    </w:div>
    <w:div w:id="1973629098">
      <w:bodyDiv w:val="1"/>
      <w:marLeft w:val="0"/>
      <w:marRight w:val="0"/>
      <w:marTop w:val="0"/>
      <w:marBottom w:val="0"/>
      <w:divBdr>
        <w:top w:val="none" w:sz="0" w:space="0" w:color="auto"/>
        <w:left w:val="none" w:sz="0" w:space="0" w:color="auto"/>
        <w:bottom w:val="none" w:sz="0" w:space="0" w:color="auto"/>
        <w:right w:val="none" w:sz="0" w:space="0" w:color="auto"/>
      </w:divBdr>
    </w:div>
    <w:div w:id="2115588828">
      <w:bodyDiv w:val="1"/>
      <w:marLeft w:val="0"/>
      <w:marRight w:val="0"/>
      <w:marTop w:val="0"/>
      <w:marBottom w:val="0"/>
      <w:divBdr>
        <w:top w:val="none" w:sz="0" w:space="0" w:color="auto"/>
        <w:left w:val="none" w:sz="0" w:space="0" w:color="auto"/>
        <w:bottom w:val="none" w:sz="0" w:space="0" w:color="auto"/>
        <w:right w:val="none" w:sz="0" w:space="0" w:color="auto"/>
      </w:divBdr>
    </w:div>
    <w:div w:id="213116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911</Words>
  <Characters>5198</Characters>
  <Application>Microsoft Office Word</Application>
  <DocSecurity>0</DocSecurity>
  <Lines>43</Lines>
  <Paragraphs>12</Paragraphs>
  <ScaleCrop>false</ScaleCrop>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Kaylynne MacDiarmid</dc:creator>
  <cp:keywords/>
  <dc:description/>
  <cp:lastModifiedBy>amber dyrda</cp:lastModifiedBy>
  <cp:revision>28</cp:revision>
  <dcterms:created xsi:type="dcterms:W3CDTF">2019-12-31T17:31:00Z</dcterms:created>
  <dcterms:modified xsi:type="dcterms:W3CDTF">2020-01-15T15:57:00Z</dcterms:modified>
</cp:coreProperties>
</file>