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FF" w:rsidRPr="00A73E5C" w:rsidRDefault="00BB4DFF" w:rsidP="00BB4DFF">
      <w:pPr>
        <w:jc w:val="center"/>
        <w:rPr>
          <w:b/>
          <w:sz w:val="36"/>
          <w:szCs w:val="36"/>
        </w:rPr>
      </w:pPr>
      <w:r w:rsidRPr="00A73E5C">
        <w:rPr>
          <w:b/>
          <w:sz w:val="36"/>
          <w:szCs w:val="36"/>
        </w:rPr>
        <w:t>Discrimination and Harassment Prevention Policy:</w:t>
      </w:r>
    </w:p>
    <w:p w:rsidR="00BB4DFF" w:rsidRPr="00A73E5C" w:rsidRDefault="00BB4DFF" w:rsidP="00BB4DFF">
      <w:pPr>
        <w:jc w:val="center"/>
        <w:rPr>
          <w:b/>
          <w:sz w:val="36"/>
          <w:szCs w:val="36"/>
        </w:rPr>
      </w:pPr>
      <w:r w:rsidRPr="00A73E5C">
        <w:rPr>
          <w:b/>
          <w:sz w:val="36"/>
          <w:szCs w:val="36"/>
        </w:rPr>
        <w:t>Complaint Submission Form</w:t>
      </w:r>
    </w:p>
    <w:p w:rsidR="00BB4DFF" w:rsidRPr="00A73E5C" w:rsidRDefault="00BB4DFF" w:rsidP="00BB4DFF">
      <w:pPr>
        <w:spacing w:before="17" w:after="36" w:line="314" w:lineRule="auto"/>
        <w:ind w:right="2366"/>
        <w:jc w:val="both"/>
        <w:rPr>
          <w:b/>
          <w:sz w:val="28"/>
          <w:szCs w:val="28"/>
          <w:u w:val="single"/>
        </w:rPr>
      </w:pPr>
      <w:r w:rsidRPr="00A73E5C">
        <w:rPr>
          <w:b/>
          <w:sz w:val="28"/>
          <w:szCs w:val="28"/>
          <w:u w:val="single"/>
        </w:rPr>
        <w:t xml:space="preserve">Section 1: </w:t>
      </w:r>
      <w:r w:rsidR="00437E0C">
        <w:rPr>
          <w:b/>
          <w:sz w:val="28"/>
          <w:szCs w:val="28"/>
          <w:u w:val="single"/>
        </w:rPr>
        <w:t xml:space="preserve">Complainant’s </w:t>
      </w:r>
      <w:r w:rsidR="00FC78AF" w:rsidRPr="00A73E5C">
        <w:rPr>
          <w:b/>
          <w:sz w:val="28"/>
          <w:szCs w:val="28"/>
          <w:u w:val="single"/>
        </w:rPr>
        <w:t>identifying</w:t>
      </w:r>
      <w:r w:rsidRPr="00A73E5C">
        <w:rPr>
          <w:b/>
          <w:sz w:val="28"/>
          <w:szCs w:val="28"/>
          <w:u w:val="single"/>
        </w:rPr>
        <w:t xml:space="preserve"> information</w:t>
      </w:r>
    </w:p>
    <w:tbl>
      <w:tblPr>
        <w:tblW w:w="1035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4680"/>
        <w:gridCol w:w="5670"/>
      </w:tblGrid>
      <w:tr w:rsidR="00BB4DFF" w:rsidRPr="00A73E5C" w:rsidTr="00437E0C">
        <w:trPr>
          <w:trHeight w:hRule="exact" w:val="1182"/>
        </w:trPr>
        <w:tc>
          <w:tcPr>
            <w:tcW w:w="4680" w:type="dxa"/>
          </w:tcPr>
          <w:p w:rsidR="00437E0C" w:rsidRDefault="00437E0C" w:rsidP="0059590A">
            <w:pPr>
              <w:pStyle w:val="TableParagraph"/>
              <w:spacing w:before="56"/>
              <w:ind w:left="53"/>
              <w:jc w:val="left"/>
              <w:rPr>
                <w:rFonts w:asciiTheme="minorHAnsi" w:hAnsiTheme="minorHAnsi"/>
                <w:sz w:val="24"/>
                <w:szCs w:val="24"/>
              </w:rPr>
            </w:pPr>
            <w:r>
              <w:rPr>
                <w:rFonts w:asciiTheme="minorHAnsi" w:hAnsiTheme="minorHAnsi"/>
                <w:sz w:val="24"/>
                <w:szCs w:val="24"/>
              </w:rPr>
              <w:t>Complainant’s name:</w:t>
            </w:r>
          </w:p>
          <w:p w:rsidR="00BB4DFF" w:rsidRPr="00A73E5C" w:rsidRDefault="00437E0C" w:rsidP="00437E0C">
            <w:pPr>
              <w:pStyle w:val="TableParagraph"/>
              <w:spacing w:before="56"/>
              <w:ind w:left="53"/>
              <w:jc w:val="left"/>
              <w:rPr>
                <w:rFonts w:asciiTheme="minorHAnsi" w:hAnsiTheme="minorHAnsi"/>
                <w:sz w:val="24"/>
                <w:szCs w:val="24"/>
              </w:rPr>
            </w:pPr>
            <w:r>
              <w:rPr>
                <w:rFonts w:asciiTheme="minorHAnsi" w:hAnsiTheme="minorHAnsi"/>
                <w:sz w:val="24"/>
                <w:szCs w:val="24"/>
              </w:rPr>
              <w:t xml:space="preserve"> (for university-initiated complaints enter title of person completing complaint form)</w:t>
            </w:r>
          </w:p>
        </w:tc>
        <w:sdt>
          <w:sdtPr>
            <w:rPr>
              <w:sz w:val="24"/>
              <w:szCs w:val="24"/>
            </w:rPr>
            <w:id w:val="-1093630713"/>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BB4DFF" w:rsidRPr="00A73E5C" w:rsidTr="00437E0C">
        <w:trPr>
          <w:trHeight w:hRule="exact" w:val="714"/>
        </w:trPr>
        <w:tc>
          <w:tcPr>
            <w:tcW w:w="4680" w:type="dxa"/>
          </w:tcPr>
          <w:p w:rsidR="00BB4DFF" w:rsidRPr="00A73E5C" w:rsidRDefault="00BB4DFF" w:rsidP="0059590A">
            <w:pPr>
              <w:pStyle w:val="TableParagraph"/>
              <w:spacing w:before="56"/>
              <w:ind w:left="53"/>
              <w:jc w:val="left"/>
              <w:rPr>
                <w:rFonts w:asciiTheme="minorHAnsi" w:hAnsiTheme="minorHAnsi"/>
                <w:sz w:val="24"/>
                <w:szCs w:val="24"/>
              </w:rPr>
            </w:pPr>
            <w:r w:rsidRPr="00A73E5C">
              <w:rPr>
                <w:rFonts w:asciiTheme="minorHAnsi" w:hAnsiTheme="minorHAnsi"/>
                <w:sz w:val="24"/>
                <w:szCs w:val="24"/>
              </w:rPr>
              <w:t>Email address:</w:t>
            </w:r>
          </w:p>
        </w:tc>
        <w:sdt>
          <w:sdtPr>
            <w:rPr>
              <w:sz w:val="24"/>
              <w:szCs w:val="24"/>
            </w:rPr>
            <w:id w:val="-1258362272"/>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BB4DFF" w:rsidRPr="00A73E5C" w:rsidTr="00437E0C">
        <w:trPr>
          <w:trHeight w:hRule="exact" w:val="714"/>
        </w:trPr>
        <w:tc>
          <w:tcPr>
            <w:tcW w:w="4680" w:type="dxa"/>
          </w:tcPr>
          <w:p w:rsidR="00BB4DFF" w:rsidRPr="00A73E5C" w:rsidRDefault="00BB4DFF" w:rsidP="0059590A">
            <w:pPr>
              <w:pStyle w:val="TableParagraph"/>
              <w:spacing w:before="56"/>
              <w:ind w:left="53"/>
              <w:jc w:val="left"/>
              <w:rPr>
                <w:rFonts w:asciiTheme="minorHAnsi" w:hAnsiTheme="minorHAnsi"/>
                <w:sz w:val="24"/>
                <w:szCs w:val="24"/>
              </w:rPr>
            </w:pPr>
            <w:r w:rsidRPr="00A73E5C">
              <w:rPr>
                <w:rFonts w:asciiTheme="minorHAnsi" w:hAnsiTheme="minorHAnsi"/>
                <w:sz w:val="24"/>
                <w:szCs w:val="24"/>
              </w:rPr>
              <w:t>Phone (ext.):</w:t>
            </w:r>
          </w:p>
        </w:tc>
        <w:sdt>
          <w:sdtPr>
            <w:rPr>
              <w:sz w:val="24"/>
              <w:szCs w:val="24"/>
            </w:rPr>
            <w:id w:val="-1035734013"/>
            <w:placeholder>
              <w:docPart w:val="2A531178711A48FBAF63EBCC3A540039"/>
            </w:placeholder>
            <w:showingPlcHdr/>
            <w:text/>
          </w:sdtPr>
          <w:sdtEndPr/>
          <w:sdtContent>
            <w:tc>
              <w:tcPr>
                <w:tcW w:w="5670" w:type="dxa"/>
              </w:tcPr>
              <w:p w:rsidR="00BB4DFF" w:rsidRPr="00A73E5C" w:rsidRDefault="00BB4DFF" w:rsidP="0059590A">
                <w:pPr>
                  <w:rPr>
                    <w:sz w:val="24"/>
                    <w:szCs w:val="24"/>
                  </w:rPr>
                </w:pPr>
                <w:r w:rsidRPr="00A73E5C">
                  <w:rPr>
                    <w:rStyle w:val="PlaceholderText"/>
                    <w:sz w:val="24"/>
                    <w:szCs w:val="24"/>
                  </w:rPr>
                  <w:t>Click here to enter text.</w:t>
                </w:r>
              </w:p>
            </w:tc>
          </w:sdtContent>
        </w:sdt>
      </w:tr>
      <w:tr w:rsidR="00FC78AF" w:rsidRPr="00A73E5C" w:rsidTr="00AF4FF8">
        <w:trPr>
          <w:trHeight w:hRule="exact" w:val="714"/>
        </w:trPr>
        <w:tc>
          <w:tcPr>
            <w:tcW w:w="10350" w:type="dxa"/>
            <w:gridSpan w:val="2"/>
          </w:tcPr>
          <w:p w:rsidR="00FC78AF" w:rsidRPr="00A73E5C" w:rsidRDefault="00FC78AF" w:rsidP="00FC78AF">
            <w:pPr>
              <w:rPr>
                <w:sz w:val="24"/>
                <w:szCs w:val="24"/>
              </w:rPr>
            </w:pPr>
            <w:r>
              <w:rPr>
                <w:sz w:val="24"/>
                <w:szCs w:val="24"/>
              </w:rPr>
              <w:t xml:space="preserve"> </w:t>
            </w:r>
            <w:r w:rsidRPr="00A73E5C">
              <w:rPr>
                <w:sz w:val="24"/>
                <w:szCs w:val="24"/>
              </w:rPr>
              <w:t>Affiliation:</w:t>
            </w:r>
            <w:r w:rsidRPr="00A73E5C">
              <w:rPr>
                <w:sz w:val="24"/>
                <w:szCs w:val="24"/>
              </w:rPr>
              <w:tab/>
              <w:t>Faculty</w:t>
            </w:r>
            <w:r w:rsidRPr="00A73E5C">
              <w:rPr>
                <w:sz w:val="24"/>
                <w:szCs w:val="24"/>
              </w:rPr>
              <w:tab/>
            </w:r>
            <w:sdt>
              <w:sdtPr>
                <w:rPr>
                  <w:sz w:val="24"/>
                  <w:szCs w:val="24"/>
                </w:rPr>
                <w:id w:val="2132438764"/>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r>
            <w:proofErr w:type="gramStart"/>
            <w:r w:rsidRPr="00A73E5C">
              <w:rPr>
                <w:sz w:val="24"/>
                <w:szCs w:val="24"/>
              </w:rPr>
              <w:t xml:space="preserve">Staff  </w:t>
            </w:r>
            <w:proofErr w:type="gramEnd"/>
            <w:sdt>
              <w:sdtPr>
                <w:rPr>
                  <w:sz w:val="24"/>
                  <w:szCs w:val="24"/>
                </w:rPr>
                <w:id w:val="-2000340685"/>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t xml:space="preserve">Student </w:t>
            </w:r>
            <w:sdt>
              <w:sdtPr>
                <w:rPr>
                  <w:sz w:val="24"/>
                  <w:szCs w:val="24"/>
                </w:rPr>
                <w:id w:val="1202898437"/>
                <w14:checkbox>
                  <w14:checked w14:val="0"/>
                  <w14:checkedState w14:val="2612" w14:font="MS Gothic"/>
                  <w14:uncheckedState w14:val="2610" w14:font="MS Gothic"/>
                </w14:checkbox>
              </w:sdtPr>
              <w:sdtEndPr/>
              <w:sdtContent>
                <w:r w:rsidRPr="00A73E5C">
                  <w:rPr>
                    <w:rFonts w:ascii="MS Gothic" w:eastAsia="MS Gothic" w:hAnsi="MS Gothic" w:cs="MS Gothic" w:hint="eastAsia"/>
                    <w:sz w:val="24"/>
                    <w:szCs w:val="24"/>
                  </w:rPr>
                  <w:t>☐</w:t>
                </w:r>
              </w:sdtContent>
            </w:sdt>
            <w:r w:rsidRPr="00A73E5C">
              <w:rPr>
                <w:sz w:val="24"/>
                <w:szCs w:val="24"/>
              </w:rPr>
              <w:tab/>
              <w:t xml:space="preserve">Other </w:t>
            </w:r>
            <w:sdt>
              <w:sdtPr>
                <w:rPr>
                  <w:sz w:val="24"/>
                  <w:szCs w:val="24"/>
                </w:rPr>
                <w:id w:val="525981651"/>
                <w:showingPlcHdr/>
                <w:text/>
              </w:sdtPr>
              <w:sdtEndPr/>
              <w:sdtContent>
                <w:r w:rsidRPr="00A73E5C">
                  <w:rPr>
                    <w:rStyle w:val="PlaceholderText"/>
                    <w:sz w:val="24"/>
                    <w:szCs w:val="24"/>
                  </w:rPr>
                  <w:t>Click here to enter text.</w:t>
                </w:r>
              </w:sdtContent>
            </w:sdt>
          </w:p>
          <w:p w:rsidR="00FC78AF" w:rsidRDefault="00FC78AF" w:rsidP="0059590A">
            <w:pPr>
              <w:rPr>
                <w:sz w:val="24"/>
                <w:szCs w:val="24"/>
              </w:rPr>
            </w:pPr>
          </w:p>
        </w:tc>
      </w:tr>
    </w:tbl>
    <w:p w:rsidR="00437E0C" w:rsidRDefault="00437E0C" w:rsidP="00A73E5C">
      <w:pPr>
        <w:spacing w:before="17" w:after="36" w:line="314" w:lineRule="auto"/>
        <w:ind w:right="2366"/>
        <w:jc w:val="both"/>
        <w:rPr>
          <w:b/>
          <w:sz w:val="28"/>
          <w:szCs w:val="28"/>
          <w:u w:val="single"/>
        </w:rPr>
      </w:pPr>
    </w:p>
    <w:p w:rsidR="00437E0C" w:rsidRPr="00437E0C" w:rsidRDefault="00BB4DFF" w:rsidP="00A73E5C">
      <w:pPr>
        <w:spacing w:before="17" w:after="36" w:line="314" w:lineRule="auto"/>
        <w:ind w:right="2366"/>
        <w:jc w:val="both"/>
        <w:rPr>
          <w:b/>
          <w:sz w:val="28"/>
          <w:szCs w:val="28"/>
          <w:u w:val="single"/>
        </w:rPr>
      </w:pPr>
      <w:r w:rsidRPr="00A73E5C">
        <w:rPr>
          <w:b/>
          <w:sz w:val="28"/>
          <w:szCs w:val="28"/>
          <w:u w:val="single"/>
        </w:rPr>
        <w:t>Section 2: Type of Discrimination or Harassment</w:t>
      </w:r>
      <w:r w:rsidR="00FC78AF">
        <w:rPr>
          <w:b/>
          <w:sz w:val="28"/>
          <w:szCs w:val="28"/>
          <w:u w:val="single"/>
        </w:rPr>
        <w:t xml:space="preserve"> </w:t>
      </w:r>
      <w:r w:rsidR="00FC78AF" w:rsidRPr="00A73E5C">
        <w:rPr>
          <w:b/>
          <w:sz w:val="24"/>
          <w:szCs w:val="24"/>
        </w:rPr>
        <w:t>(Check all that apply)</w:t>
      </w:r>
    </w:p>
    <w:p w:rsidR="00FC78AF" w:rsidRDefault="00BB4DFF" w:rsidP="00A73E5C">
      <w:pPr>
        <w:spacing w:before="17" w:after="36" w:line="314" w:lineRule="auto"/>
        <w:ind w:right="2366"/>
        <w:jc w:val="both"/>
        <w:rPr>
          <w:b/>
          <w:sz w:val="24"/>
          <w:szCs w:val="24"/>
        </w:rPr>
      </w:pPr>
      <w:r w:rsidRPr="00A73E5C">
        <w:rPr>
          <w:b/>
          <w:sz w:val="24"/>
          <w:szCs w:val="24"/>
        </w:rPr>
        <w:t xml:space="preserve">I believe I have been subjected to </w:t>
      </w:r>
    </w:p>
    <w:p w:rsidR="00FC78AF" w:rsidRDefault="00E83937" w:rsidP="00A73E5C">
      <w:pPr>
        <w:spacing w:before="17" w:after="36" w:line="314" w:lineRule="auto"/>
        <w:ind w:right="2366"/>
        <w:jc w:val="both"/>
        <w:rPr>
          <w:b/>
          <w:sz w:val="24"/>
          <w:szCs w:val="24"/>
        </w:rPr>
      </w:pPr>
      <w:sdt>
        <w:sdtPr>
          <w:rPr>
            <w:b/>
            <w:sz w:val="24"/>
            <w:szCs w:val="24"/>
          </w:rPr>
          <w:id w:val="428473448"/>
          <w14:checkbox>
            <w14:checked w14:val="0"/>
            <w14:checkedState w14:val="2612" w14:font="MS Gothic"/>
            <w14:uncheckedState w14:val="2610" w14:font="MS Gothic"/>
          </w14:checkbox>
        </w:sdtPr>
        <w:sdtEndPr/>
        <w:sdtContent>
          <w:r w:rsidR="00FC78AF">
            <w:rPr>
              <w:rFonts w:ascii="MS Gothic" w:eastAsia="MS Gothic" w:hAnsi="MS Gothic" w:hint="eastAsia"/>
              <w:b/>
              <w:sz w:val="24"/>
              <w:szCs w:val="24"/>
            </w:rPr>
            <w:t>☐</w:t>
          </w:r>
        </w:sdtContent>
      </w:sdt>
      <w:r w:rsidR="00FC78AF">
        <w:rPr>
          <w:b/>
          <w:sz w:val="24"/>
          <w:szCs w:val="24"/>
        </w:rPr>
        <w:t xml:space="preserve"> </w:t>
      </w:r>
      <w:proofErr w:type="gramStart"/>
      <w:r w:rsidR="00BB4DFF" w:rsidRPr="00A73E5C">
        <w:rPr>
          <w:b/>
          <w:sz w:val="24"/>
          <w:szCs w:val="24"/>
        </w:rPr>
        <w:t>discrimination</w:t>
      </w:r>
      <w:proofErr w:type="gramEnd"/>
      <w:r w:rsidR="00BB4DFF" w:rsidRPr="00A73E5C">
        <w:rPr>
          <w:b/>
          <w:sz w:val="24"/>
          <w:szCs w:val="24"/>
        </w:rPr>
        <w:t xml:space="preserve"> </w:t>
      </w:r>
      <w:r w:rsidR="00FC78AF">
        <w:rPr>
          <w:b/>
          <w:sz w:val="24"/>
          <w:szCs w:val="24"/>
        </w:rPr>
        <w:t>and/</w:t>
      </w:r>
      <w:r w:rsidR="00BB4DFF" w:rsidRPr="00A73E5C">
        <w:rPr>
          <w:b/>
          <w:sz w:val="24"/>
          <w:szCs w:val="24"/>
        </w:rPr>
        <w:t xml:space="preserve">or </w:t>
      </w:r>
    </w:p>
    <w:p w:rsidR="00FC78AF" w:rsidRDefault="00E83937" w:rsidP="00A73E5C">
      <w:pPr>
        <w:spacing w:before="17" w:after="36" w:line="314" w:lineRule="auto"/>
        <w:ind w:right="2366"/>
        <w:jc w:val="both"/>
        <w:rPr>
          <w:b/>
          <w:sz w:val="24"/>
          <w:szCs w:val="24"/>
        </w:rPr>
      </w:pPr>
      <w:sdt>
        <w:sdtPr>
          <w:rPr>
            <w:b/>
            <w:sz w:val="24"/>
            <w:szCs w:val="24"/>
          </w:rPr>
          <w:id w:val="-1876772661"/>
          <w14:checkbox>
            <w14:checked w14:val="0"/>
            <w14:checkedState w14:val="2612" w14:font="MS Gothic"/>
            <w14:uncheckedState w14:val="2610" w14:font="MS Gothic"/>
          </w14:checkbox>
        </w:sdtPr>
        <w:sdtEndPr/>
        <w:sdtContent>
          <w:r w:rsidR="00FC78AF">
            <w:rPr>
              <w:rFonts w:ascii="MS Gothic" w:eastAsia="MS Gothic" w:hAnsi="MS Gothic" w:hint="eastAsia"/>
              <w:b/>
              <w:sz w:val="24"/>
              <w:szCs w:val="24"/>
            </w:rPr>
            <w:t>☐</w:t>
          </w:r>
        </w:sdtContent>
      </w:sdt>
      <w:r w:rsidR="00FC78AF">
        <w:rPr>
          <w:b/>
          <w:sz w:val="24"/>
          <w:szCs w:val="24"/>
        </w:rPr>
        <w:t xml:space="preserve"> </w:t>
      </w:r>
      <w:proofErr w:type="gramStart"/>
      <w:r w:rsidR="00BB4DFF" w:rsidRPr="00A73E5C">
        <w:rPr>
          <w:b/>
          <w:sz w:val="24"/>
          <w:szCs w:val="24"/>
        </w:rPr>
        <w:t>harassment</w:t>
      </w:r>
      <w:proofErr w:type="gramEnd"/>
      <w:r w:rsidR="00BB4DFF" w:rsidRPr="00A73E5C">
        <w:rPr>
          <w:b/>
          <w:sz w:val="24"/>
          <w:szCs w:val="24"/>
        </w:rPr>
        <w:t xml:space="preserve"> </w:t>
      </w:r>
    </w:p>
    <w:p w:rsidR="00A73E5C" w:rsidRDefault="00BF629A" w:rsidP="00A73E5C">
      <w:pPr>
        <w:spacing w:before="17" w:after="36" w:line="314" w:lineRule="auto"/>
        <w:ind w:right="2366"/>
        <w:jc w:val="both"/>
        <w:rPr>
          <w:b/>
          <w:sz w:val="24"/>
          <w:szCs w:val="24"/>
        </w:rPr>
      </w:pPr>
      <w:r>
        <w:rPr>
          <w:b/>
          <w:sz w:val="24"/>
          <w:szCs w:val="24"/>
        </w:rPr>
        <w:t xml:space="preserve">I perceive this discrimination and/or harassment to be </w:t>
      </w:r>
      <w:r w:rsidR="00BB4DFF" w:rsidRPr="00A73E5C">
        <w:rPr>
          <w:b/>
          <w:sz w:val="24"/>
          <w:szCs w:val="24"/>
        </w:rPr>
        <w:t xml:space="preserve">based on: </w:t>
      </w:r>
    </w:p>
    <w:tbl>
      <w:tblPr>
        <w:tblStyle w:val="TableGrid"/>
        <w:tblW w:w="0" w:type="auto"/>
        <w:tblLook w:val="04A0" w:firstRow="1" w:lastRow="0" w:firstColumn="1" w:lastColumn="0" w:noHBand="0" w:noVBand="1"/>
      </w:tblPr>
      <w:tblGrid>
        <w:gridCol w:w="5393"/>
        <w:gridCol w:w="5397"/>
      </w:tblGrid>
      <w:tr w:rsidR="00BB4DFF" w:rsidRPr="00A73E5C" w:rsidTr="00BB4DFF">
        <w:tc>
          <w:tcPr>
            <w:tcW w:w="5508" w:type="dxa"/>
          </w:tcPr>
          <w:p w:rsidR="00BB4DFF" w:rsidRPr="00A73E5C" w:rsidRDefault="00E83937" w:rsidP="00BB4DFF">
            <w:pPr>
              <w:rPr>
                <w:sz w:val="24"/>
                <w:szCs w:val="24"/>
              </w:rPr>
            </w:pPr>
            <w:sdt>
              <w:sdtPr>
                <w:rPr>
                  <w:sz w:val="24"/>
                  <w:szCs w:val="24"/>
                </w:rPr>
                <w:id w:val="-1745943038"/>
                <w14:checkbox>
                  <w14:checked w14:val="0"/>
                  <w14:checkedState w14:val="2612" w14:font="MS Gothic"/>
                  <w14:uncheckedState w14:val="2610" w14:font="MS Gothic"/>
                </w14:checkbox>
              </w:sdtPr>
              <w:sdtEndPr/>
              <w:sdtContent>
                <w:r w:rsidR="00BB4DFF" w:rsidRPr="00A73E5C">
                  <w:rPr>
                    <w:rFonts w:ascii="MS Gothic" w:eastAsia="MS Gothic" w:hAnsi="MS Gothic" w:cs="MS Gothic" w:hint="eastAsia"/>
                    <w:sz w:val="24"/>
                    <w:szCs w:val="24"/>
                  </w:rPr>
                  <w:t>☐</w:t>
                </w:r>
              </w:sdtContent>
            </w:sdt>
            <w:r w:rsidR="00BB4DFF" w:rsidRPr="00A73E5C">
              <w:rPr>
                <w:sz w:val="24"/>
                <w:szCs w:val="24"/>
              </w:rPr>
              <w:t xml:space="preserve"> Ancestry (including race &amp; colour)</w:t>
            </w:r>
          </w:p>
          <w:p w:rsidR="00BB4DFF" w:rsidRPr="00A73E5C" w:rsidRDefault="00BB4DFF" w:rsidP="00BB4DFF">
            <w:pPr>
              <w:rPr>
                <w:sz w:val="24"/>
                <w:szCs w:val="24"/>
              </w:rPr>
            </w:pPr>
          </w:p>
          <w:p w:rsidR="00BB4DFF" w:rsidRPr="00A73E5C" w:rsidRDefault="00E83937" w:rsidP="00BB4DFF">
            <w:pPr>
              <w:rPr>
                <w:sz w:val="24"/>
                <w:szCs w:val="24"/>
              </w:rPr>
            </w:pPr>
            <w:sdt>
              <w:sdtPr>
                <w:rPr>
                  <w:sz w:val="24"/>
                  <w:szCs w:val="24"/>
                </w:rPr>
                <w:id w:val="-917640188"/>
                <w14:checkbox>
                  <w14:checked w14:val="0"/>
                  <w14:checkedState w14:val="2612" w14:font="MS Gothic"/>
                  <w14:uncheckedState w14:val="2610" w14:font="MS Gothic"/>
                </w14:checkbox>
              </w:sdtPr>
              <w:sdtEndPr/>
              <w:sdtContent>
                <w:r w:rsidR="00BB4DFF" w:rsidRPr="00A73E5C">
                  <w:rPr>
                    <w:rFonts w:ascii="MS Gothic" w:eastAsia="MS Gothic" w:hAnsi="MS Gothic" w:cs="MS Gothic" w:hint="eastAsia"/>
                    <w:sz w:val="24"/>
                    <w:szCs w:val="24"/>
                  </w:rPr>
                  <w:t>☐</w:t>
                </w:r>
              </w:sdtContent>
            </w:sdt>
            <w:r w:rsidR="00BB4DFF" w:rsidRPr="00A73E5C">
              <w:rPr>
                <w:sz w:val="24"/>
                <w:szCs w:val="24"/>
              </w:rPr>
              <w:t xml:space="preserve"> Ethnic background or origin</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1322767763"/>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Age</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532574987"/>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Gender-identity &amp; gender expression</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201828983"/>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Marital or family status</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830209077"/>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Political belief, association or activity</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136414344"/>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Social disadvantage</w:t>
            </w:r>
          </w:p>
        </w:tc>
        <w:tc>
          <w:tcPr>
            <w:tcW w:w="5508" w:type="dxa"/>
          </w:tcPr>
          <w:p w:rsidR="00BB4DFF" w:rsidRPr="00A73E5C" w:rsidRDefault="00E83937" w:rsidP="00BB4DFF">
            <w:pPr>
              <w:rPr>
                <w:sz w:val="24"/>
                <w:szCs w:val="24"/>
              </w:rPr>
            </w:pPr>
            <w:sdt>
              <w:sdtPr>
                <w:rPr>
                  <w:sz w:val="24"/>
                  <w:szCs w:val="24"/>
                </w:rPr>
                <w:id w:val="-1837068464"/>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BB4DFF" w:rsidRPr="00A73E5C">
              <w:rPr>
                <w:sz w:val="24"/>
                <w:szCs w:val="24"/>
              </w:rPr>
              <w:t xml:space="preserve"> Nationality or national origin</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974825450"/>
                <w14:checkbox>
                  <w14:checked w14:val="0"/>
                  <w14:checkedState w14:val="2612" w14:font="MS Gothic"/>
                  <w14:uncheckedState w14:val="2610" w14:font="MS Gothic"/>
                </w14:checkbox>
              </w:sdtPr>
              <w:sdtEndPr/>
              <w:sdtContent>
                <w:r w:rsidR="00BF629A">
                  <w:rPr>
                    <w:rFonts w:ascii="MS Gothic" w:eastAsia="MS Gothic" w:hAnsi="MS Gothic" w:hint="eastAsia"/>
                    <w:sz w:val="24"/>
                    <w:szCs w:val="24"/>
                  </w:rPr>
                  <w:t>☐</w:t>
                </w:r>
              </w:sdtContent>
            </w:sdt>
            <w:r w:rsidR="00AA6938" w:rsidRPr="00A73E5C">
              <w:rPr>
                <w:sz w:val="24"/>
                <w:szCs w:val="24"/>
              </w:rPr>
              <w:t xml:space="preserve"> Religion or creed, or religious belief, association or activity</w:t>
            </w:r>
          </w:p>
          <w:p w:rsidR="00AA6938" w:rsidRPr="00A73E5C" w:rsidRDefault="00AA6938" w:rsidP="00BB4DFF">
            <w:pPr>
              <w:rPr>
                <w:sz w:val="24"/>
                <w:szCs w:val="24"/>
              </w:rPr>
            </w:pPr>
          </w:p>
          <w:p w:rsidR="00AA6938" w:rsidRPr="00A73E5C" w:rsidRDefault="00E83937" w:rsidP="00AA6938">
            <w:pPr>
              <w:rPr>
                <w:sz w:val="24"/>
                <w:szCs w:val="24"/>
              </w:rPr>
            </w:pPr>
            <w:sdt>
              <w:sdtPr>
                <w:rPr>
                  <w:sz w:val="24"/>
                  <w:szCs w:val="24"/>
                </w:rPr>
                <w:id w:val="844742438"/>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Sex (including sex-determined characteristics or circumstances)</w:t>
            </w:r>
          </w:p>
          <w:p w:rsidR="00AA6938" w:rsidRPr="00A73E5C" w:rsidRDefault="00AA6938" w:rsidP="00AA6938">
            <w:pPr>
              <w:rPr>
                <w:sz w:val="24"/>
                <w:szCs w:val="24"/>
              </w:rPr>
            </w:pPr>
          </w:p>
          <w:p w:rsidR="00AA6938" w:rsidRPr="00A73E5C" w:rsidRDefault="00E83937" w:rsidP="00BB4DFF">
            <w:pPr>
              <w:rPr>
                <w:sz w:val="24"/>
                <w:szCs w:val="24"/>
              </w:rPr>
            </w:pPr>
            <w:sdt>
              <w:sdtPr>
                <w:rPr>
                  <w:sz w:val="24"/>
                  <w:szCs w:val="24"/>
                </w:rPr>
                <w:id w:val="-1878838106"/>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Sexual orientation</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2012290825"/>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Source of income</w:t>
            </w:r>
          </w:p>
          <w:p w:rsidR="00AA6938" w:rsidRPr="00A73E5C" w:rsidRDefault="00AA6938" w:rsidP="00BB4DFF">
            <w:pPr>
              <w:rPr>
                <w:sz w:val="24"/>
                <w:szCs w:val="24"/>
              </w:rPr>
            </w:pPr>
          </w:p>
          <w:p w:rsidR="00AA6938" w:rsidRPr="00A73E5C" w:rsidRDefault="00E83937" w:rsidP="00BB4DFF">
            <w:pPr>
              <w:rPr>
                <w:sz w:val="24"/>
                <w:szCs w:val="24"/>
              </w:rPr>
            </w:pPr>
            <w:sdt>
              <w:sdtPr>
                <w:rPr>
                  <w:sz w:val="24"/>
                  <w:szCs w:val="24"/>
                </w:rPr>
                <w:id w:val="719789502"/>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Physical or mental disability or related characteristics or circumstances</w:t>
            </w:r>
          </w:p>
        </w:tc>
      </w:tr>
    </w:tbl>
    <w:p w:rsidR="00AA6938" w:rsidRPr="00A73E5C" w:rsidRDefault="00E83937" w:rsidP="00AA6938">
      <w:pPr>
        <w:spacing w:before="240"/>
        <w:rPr>
          <w:b/>
          <w:sz w:val="24"/>
          <w:szCs w:val="24"/>
        </w:rPr>
      </w:pPr>
      <w:sdt>
        <w:sdtPr>
          <w:rPr>
            <w:sz w:val="24"/>
            <w:szCs w:val="24"/>
          </w:rPr>
          <w:id w:val="969403246"/>
          <w14:checkbox>
            <w14:checked w14:val="0"/>
            <w14:checkedState w14:val="2612" w14:font="MS Gothic"/>
            <w14:uncheckedState w14:val="2610" w14:font="MS Gothic"/>
          </w14:checkbox>
        </w:sdtPr>
        <w:sdtEndPr/>
        <w:sdtContent>
          <w:r w:rsidR="008B0594">
            <w:rPr>
              <w:rFonts w:ascii="MS Gothic" w:eastAsia="MS Gothic" w:hAnsi="MS Gothic" w:hint="eastAsia"/>
              <w:sz w:val="24"/>
              <w:szCs w:val="24"/>
            </w:rPr>
            <w:t>☐</w:t>
          </w:r>
        </w:sdtContent>
      </w:sdt>
      <w:r w:rsidR="00AA6938" w:rsidRPr="00A73E5C">
        <w:rPr>
          <w:b/>
          <w:sz w:val="24"/>
          <w:szCs w:val="24"/>
        </w:rPr>
        <w:t xml:space="preserve">  I believe I was subjected to personal harassment/bullying.</w:t>
      </w:r>
    </w:p>
    <w:p w:rsidR="00AA6938" w:rsidRPr="00A73E5C" w:rsidRDefault="00E83937" w:rsidP="00AA6938">
      <w:pPr>
        <w:spacing w:before="240"/>
        <w:rPr>
          <w:b/>
          <w:sz w:val="24"/>
          <w:szCs w:val="24"/>
        </w:rPr>
      </w:pPr>
      <w:sdt>
        <w:sdtPr>
          <w:rPr>
            <w:sz w:val="24"/>
            <w:szCs w:val="24"/>
          </w:rPr>
          <w:id w:val="-1997644468"/>
          <w14:checkbox>
            <w14:checked w14:val="0"/>
            <w14:checkedState w14:val="2612" w14:font="MS Gothic"/>
            <w14:uncheckedState w14:val="2610" w14:font="MS Gothic"/>
          </w14:checkbox>
        </w:sdtPr>
        <w:sdtEndPr/>
        <w:sdtContent>
          <w:r w:rsidR="00AA6938" w:rsidRPr="00A73E5C">
            <w:rPr>
              <w:rFonts w:ascii="MS Gothic" w:eastAsia="MS Gothic" w:hAnsi="MS Gothic" w:cs="MS Gothic" w:hint="eastAsia"/>
              <w:sz w:val="24"/>
              <w:szCs w:val="24"/>
            </w:rPr>
            <w:t>☐</w:t>
          </w:r>
        </w:sdtContent>
      </w:sdt>
      <w:r w:rsidR="00AA6938" w:rsidRPr="00A73E5C">
        <w:rPr>
          <w:sz w:val="24"/>
          <w:szCs w:val="24"/>
        </w:rPr>
        <w:t xml:space="preserve">  </w:t>
      </w:r>
      <w:r w:rsidR="00AA6938" w:rsidRPr="00A73E5C">
        <w:rPr>
          <w:b/>
          <w:sz w:val="24"/>
          <w:szCs w:val="24"/>
        </w:rPr>
        <w:t>I believe I was subjected to retaliation.</w:t>
      </w:r>
    </w:p>
    <w:p w:rsidR="00437E0C" w:rsidRDefault="00E83937" w:rsidP="00FC78AF">
      <w:pPr>
        <w:spacing w:before="240"/>
        <w:rPr>
          <w:b/>
          <w:sz w:val="28"/>
          <w:szCs w:val="28"/>
          <w:u w:val="single"/>
        </w:rPr>
      </w:pPr>
      <w:sdt>
        <w:sdtPr>
          <w:rPr>
            <w:sz w:val="24"/>
            <w:szCs w:val="24"/>
          </w:rPr>
          <w:id w:val="45813206"/>
          <w14:checkbox>
            <w14:checked w14:val="0"/>
            <w14:checkedState w14:val="2612" w14:font="MS Gothic"/>
            <w14:uncheckedState w14:val="2610" w14:font="MS Gothic"/>
          </w14:checkbox>
        </w:sdtPr>
        <w:sdtEndPr/>
        <w:sdtContent>
          <w:r w:rsidR="00AA6938" w:rsidRPr="00AA6938">
            <w:rPr>
              <w:rFonts w:ascii="MS Gothic" w:eastAsia="MS Gothic" w:hAnsi="MS Gothic" w:cs="MS Gothic" w:hint="eastAsia"/>
              <w:sz w:val="24"/>
              <w:szCs w:val="24"/>
            </w:rPr>
            <w:t>☐</w:t>
          </w:r>
        </w:sdtContent>
      </w:sdt>
      <w:r w:rsidR="00AA6938" w:rsidRPr="00AA6938">
        <w:rPr>
          <w:sz w:val="24"/>
          <w:szCs w:val="24"/>
        </w:rPr>
        <w:t xml:space="preserve"> </w:t>
      </w:r>
      <w:r w:rsidR="00AA6938" w:rsidRPr="00AA6938">
        <w:rPr>
          <w:b/>
          <w:sz w:val="24"/>
          <w:szCs w:val="24"/>
        </w:rPr>
        <w:t>I believe I was subjected to a malicious complaint.</w:t>
      </w:r>
      <w:r w:rsidR="00437E0C">
        <w:rPr>
          <w:b/>
          <w:sz w:val="28"/>
          <w:szCs w:val="28"/>
          <w:u w:val="single"/>
        </w:rPr>
        <w:br w:type="page"/>
      </w:r>
    </w:p>
    <w:p w:rsidR="00437E0C" w:rsidRDefault="00437E0C" w:rsidP="00AA6938">
      <w:pPr>
        <w:spacing w:before="17" w:after="36" w:line="314" w:lineRule="auto"/>
        <w:ind w:right="2366"/>
        <w:jc w:val="both"/>
        <w:rPr>
          <w:b/>
          <w:sz w:val="28"/>
          <w:szCs w:val="28"/>
          <w:u w:val="single"/>
        </w:rPr>
      </w:pPr>
    </w:p>
    <w:p w:rsidR="00437E0C" w:rsidRDefault="00437E0C" w:rsidP="00AA6938">
      <w:pPr>
        <w:spacing w:before="17" w:after="36" w:line="314" w:lineRule="auto"/>
        <w:ind w:right="2366"/>
        <w:jc w:val="both"/>
        <w:rPr>
          <w:b/>
          <w:sz w:val="28"/>
          <w:szCs w:val="28"/>
          <w:u w:val="single"/>
        </w:rPr>
      </w:pPr>
    </w:p>
    <w:p w:rsidR="00AA6938" w:rsidRPr="00AA6938" w:rsidRDefault="00AA6938" w:rsidP="00AA6938">
      <w:pPr>
        <w:spacing w:before="17" w:after="36" w:line="314" w:lineRule="auto"/>
        <w:ind w:right="2366"/>
        <w:jc w:val="both"/>
        <w:rPr>
          <w:b/>
          <w:sz w:val="28"/>
          <w:szCs w:val="28"/>
        </w:rPr>
      </w:pPr>
      <w:r w:rsidRPr="00AA6938">
        <w:rPr>
          <w:b/>
          <w:sz w:val="28"/>
          <w:szCs w:val="28"/>
          <w:u w:val="single"/>
        </w:rPr>
        <w:t>Section 3: Details of Complaint</w:t>
      </w:r>
    </w:p>
    <w:tbl>
      <w:tblPr>
        <w:tblW w:w="10800"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3600"/>
        <w:gridCol w:w="7200"/>
      </w:tblGrid>
      <w:tr w:rsidR="00AA6938" w:rsidRPr="00AA6938" w:rsidTr="00A73E5C">
        <w:trPr>
          <w:trHeight w:hRule="exact" w:val="880"/>
        </w:trPr>
        <w:tc>
          <w:tcPr>
            <w:tcW w:w="3600" w:type="dxa"/>
          </w:tcPr>
          <w:p w:rsidR="00AA6938" w:rsidRDefault="00A73E5C" w:rsidP="00A73E5C">
            <w:pPr>
              <w:widowControl w:val="0"/>
              <w:autoSpaceDE w:val="0"/>
              <w:autoSpaceDN w:val="0"/>
              <w:spacing w:before="57" w:after="0" w:line="285" w:lineRule="auto"/>
              <w:ind w:left="55"/>
              <w:rPr>
                <w:rFonts w:eastAsia="Calibri" w:cs="Calibri"/>
                <w:sz w:val="24"/>
                <w:szCs w:val="24"/>
              </w:rPr>
            </w:pPr>
            <w:r>
              <w:rPr>
                <w:rFonts w:eastAsia="Calibri" w:cs="Calibri"/>
                <w:sz w:val="24"/>
                <w:szCs w:val="24"/>
              </w:rPr>
              <w:t>Date of most recent or continuing act of discrimination/harassment</w:t>
            </w: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Default="00A73E5C" w:rsidP="00A73E5C">
            <w:pPr>
              <w:widowControl w:val="0"/>
              <w:autoSpaceDE w:val="0"/>
              <w:autoSpaceDN w:val="0"/>
              <w:spacing w:before="57" w:after="0" w:line="285" w:lineRule="auto"/>
              <w:ind w:left="55"/>
              <w:rPr>
                <w:rFonts w:eastAsia="Calibri" w:cs="Calibri"/>
                <w:sz w:val="24"/>
                <w:szCs w:val="24"/>
              </w:rPr>
            </w:pPr>
          </w:p>
          <w:p w:rsidR="00A73E5C" w:rsidRPr="00AA6938" w:rsidRDefault="00A73E5C" w:rsidP="00A73E5C">
            <w:pPr>
              <w:widowControl w:val="0"/>
              <w:autoSpaceDE w:val="0"/>
              <w:autoSpaceDN w:val="0"/>
              <w:spacing w:before="57" w:after="0" w:line="285" w:lineRule="auto"/>
              <w:ind w:left="55"/>
              <w:rPr>
                <w:rFonts w:eastAsia="Calibri" w:cs="Calibri"/>
                <w:sz w:val="24"/>
                <w:szCs w:val="24"/>
              </w:rPr>
            </w:pPr>
          </w:p>
        </w:tc>
        <w:sdt>
          <w:sdtPr>
            <w:rPr>
              <w:sz w:val="24"/>
              <w:szCs w:val="24"/>
            </w:rPr>
            <w:id w:val="-1731145739"/>
            <w:showingPlcHdr/>
            <w:date>
              <w:dateFormat w:val="M/d/yyyy"/>
              <w:lid w:val="en-US"/>
              <w:storeMappedDataAs w:val="dateTime"/>
              <w:calendar w:val="gregorian"/>
            </w:date>
          </w:sdtPr>
          <w:sdtEndPr/>
          <w:sdtContent>
            <w:tc>
              <w:tcPr>
                <w:tcW w:w="7200" w:type="dxa"/>
              </w:tcPr>
              <w:p w:rsidR="00AA6938" w:rsidRPr="00AA6938" w:rsidRDefault="00AA6938" w:rsidP="00AA6938">
                <w:pPr>
                  <w:rPr>
                    <w:sz w:val="24"/>
                    <w:szCs w:val="24"/>
                  </w:rPr>
                </w:pPr>
                <w:r w:rsidRPr="00A73E5C">
                  <w:rPr>
                    <w:color w:val="808080"/>
                    <w:sz w:val="24"/>
                    <w:szCs w:val="24"/>
                  </w:rPr>
                  <w:t>Click here to enter a date.</w:t>
                </w:r>
              </w:p>
            </w:tc>
          </w:sdtContent>
        </w:sdt>
      </w:tr>
      <w:tr w:rsidR="00AA6938" w:rsidRPr="00AA6938" w:rsidTr="00A73E5C">
        <w:trPr>
          <w:trHeight w:hRule="exact" w:val="709"/>
        </w:trPr>
        <w:tc>
          <w:tcPr>
            <w:tcW w:w="3600" w:type="dxa"/>
          </w:tcPr>
          <w:p w:rsidR="00AA6938" w:rsidRPr="00AA6938" w:rsidRDefault="00AA6938" w:rsidP="00AA6938">
            <w:pPr>
              <w:widowControl w:val="0"/>
              <w:autoSpaceDE w:val="0"/>
              <w:autoSpaceDN w:val="0"/>
              <w:spacing w:before="57" w:after="0" w:line="240" w:lineRule="auto"/>
              <w:ind w:left="55"/>
              <w:rPr>
                <w:rFonts w:eastAsia="Calibri" w:cs="Calibri"/>
                <w:sz w:val="24"/>
                <w:szCs w:val="24"/>
              </w:rPr>
            </w:pPr>
            <w:r w:rsidRPr="00AA6938">
              <w:rPr>
                <w:rFonts w:eastAsia="Calibri" w:cs="Calibri"/>
                <w:sz w:val="24"/>
                <w:szCs w:val="24"/>
              </w:rPr>
              <w:t>Person(s) responsible for the action</w:t>
            </w:r>
            <w:r w:rsidR="00A73E5C">
              <w:rPr>
                <w:rFonts w:eastAsia="Calibri" w:cs="Calibri"/>
                <w:sz w:val="24"/>
                <w:szCs w:val="24"/>
              </w:rPr>
              <w:t>(s)</w:t>
            </w:r>
            <w:r w:rsidR="00437E0C">
              <w:rPr>
                <w:rFonts w:eastAsia="Calibri" w:cs="Calibri"/>
                <w:sz w:val="24"/>
                <w:szCs w:val="24"/>
              </w:rPr>
              <w:t>(the Respondent)</w:t>
            </w:r>
          </w:p>
        </w:tc>
        <w:sdt>
          <w:sdtPr>
            <w:rPr>
              <w:sz w:val="24"/>
              <w:szCs w:val="24"/>
            </w:rPr>
            <w:id w:val="847676291"/>
            <w:showingPlcHdr/>
            <w:text/>
          </w:sdtPr>
          <w:sdtEndPr/>
          <w:sdtContent>
            <w:tc>
              <w:tcPr>
                <w:tcW w:w="7200" w:type="dxa"/>
              </w:tcPr>
              <w:p w:rsidR="00AA6938" w:rsidRPr="00AA6938" w:rsidRDefault="00AA6938" w:rsidP="00AA6938">
                <w:pPr>
                  <w:rPr>
                    <w:sz w:val="24"/>
                    <w:szCs w:val="24"/>
                  </w:rPr>
                </w:pPr>
                <w:r w:rsidRPr="00A73E5C">
                  <w:rPr>
                    <w:color w:val="808080"/>
                    <w:sz w:val="24"/>
                    <w:szCs w:val="24"/>
                  </w:rPr>
                  <w:t>Click here to enter text.</w:t>
                </w:r>
              </w:p>
            </w:tc>
          </w:sdtContent>
        </w:sdt>
      </w:tr>
      <w:tr w:rsidR="00AA6938" w:rsidRPr="00AA6938" w:rsidTr="00437E0C">
        <w:trPr>
          <w:trHeight w:hRule="exact" w:val="647"/>
        </w:trPr>
        <w:tc>
          <w:tcPr>
            <w:tcW w:w="3600" w:type="dxa"/>
          </w:tcPr>
          <w:p w:rsidR="00AA6938" w:rsidRPr="00AA6938" w:rsidRDefault="00A73E5C" w:rsidP="00437E0C">
            <w:pPr>
              <w:widowControl w:val="0"/>
              <w:autoSpaceDE w:val="0"/>
              <w:autoSpaceDN w:val="0"/>
              <w:spacing w:before="57" w:after="0" w:line="240" w:lineRule="auto"/>
              <w:ind w:left="55"/>
              <w:rPr>
                <w:rFonts w:eastAsia="Calibri" w:cs="Calibri"/>
                <w:sz w:val="24"/>
                <w:szCs w:val="24"/>
              </w:rPr>
            </w:pPr>
            <w:r>
              <w:rPr>
                <w:rFonts w:eastAsia="Calibri" w:cs="Calibri"/>
                <w:sz w:val="24"/>
                <w:szCs w:val="24"/>
              </w:rPr>
              <w:t>Your r</w:t>
            </w:r>
            <w:r w:rsidR="00AA6938" w:rsidRPr="00AA6938">
              <w:rPr>
                <w:rFonts w:eastAsia="Calibri" w:cs="Calibri"/>
                <w:sz w:val="24"/>
                <w:szCs w:val="24"/>
              </w:rPr>
              <w:t xml:space="preserve">elationship to the </w:t>
            </w:r>
            <w:r w:rsidR="00437E0C">
              <w:rPr>
                <w:rFonts w:eastAsia="Calibri" w:cs="Calibri"/>
                <w:sz w:val="24"/>
                <w:szCs w:val="24"/>
              </w:rPr>
              <w:t>respondent</w:t>
            </w:r>
            <w:r w:rsidR="00AA6938" w:rsidRPr="00AA6938">
              <w:rPr>
                <w:rFonts w:eastAsia="Calibri" w:cs="Calibri"/>
                <w:sz w:val="24"/>
                <w:szCs w:val="24"/>
              </w:rPr>
              <w:t>(s):</w:t>
            </w:r>
          </w:p>
        </w:tc>
        <w:sdt>
          <w:sdtPr>
            <w:rPr>
              <w:sz w:val="24"/>
              <w:szCs w:val="24"/>
            </w:rPr>
            <w:id w:val="-1709718904"/>
            <w:showingPlcHdr/>
            <w:text/>
          </w:sdtPr>
          <w:sdtEndPr/>
          <w:sdtContent>
            <w:tc>
              <w:tcPr>
                <w:tcW w:w="7200" w:type="dxa"/>
              </w:tcPr>
              <w:p w:rsidR="00AA6938" w:rsidRPr="00AA6938" w:rsidRDefault="00AA6938" w:rsidP="00AA6938">
                <w:pPr>
                  <w:rPr>
                    <w:sz w:val="24"/>
                    <w:szCs w:val="24"/>
                  </w:rPr>
                </w:pPr>
                <w:r w:rsidRPr="00A73E5C">
                  <w:rPr>
                    <w:color w:val="808080"/>
                    <w:sz w:val="24"/>
                    <w:szCs w:val="24"/>
                  </w:rPr>
                  <w:t>Click here to enter text.</w:t>
                </w:r>
              </w:p>
            </w:tc>
          </w:sdtContent>
        </w:sdt>
      </w:tr>
      <w:tr w:rsidR="00AA6938" w:rsidRPr="00AA6938" w:rsidTr="00437E0C">
        <w:trPr>
          <w:trHeight w:hRule="exact" w:val="979"/>
        </w:trPr>
        <w:tc>
          <w:tcPr>
            <w:tcW w:w="3600" w:type="dxa"/>
          </w:tcPr>
          <w:p w:rsidR="00AA6938" w:rsidRPr="00AA6938" w:rsidRDefault="00AA6938" w:rsidP="00AA6938">
            <w:pPr>
              <w:widowControl w:val="0"/>
              <w:autoSpaceDE w:val="0"/>
              <w:autoSpaceDN w:val="0"/>
              <w:spacing w:before="56" w:after="0" w:line="240" w:lineRule="auto"/>
              <w:ind w:left="55"/>
              <w:rPr>
                <w:rFonts w:eastAsia="Calibri" w:cs="Calibri"/>
                <w:sz w:val="24"/>
                <w:szCs w:val="24"/>
              </w:rPr>
            </w:pPr>
            <w:r w:rsidRPr="00AA6938">
              <w:rPr>
                <w:rFonts w:eastAsia="Calibri" w:cs="Calibri"/>
                <w:sz w:val="24"/>
                <w:szCs w:val="24"/>
              </w:rPr>
              <w:t>Details of incidents(s):</w:t>
            </w:r>
          </w:p>
        </w:tc>
        <w:tc>
          <w:tcPr>
            <w:tcW w:w="7200" w:type="dxa"/>
          </w:tcPr>
          <w:p w:rsidR="00AA6938" w:rsidRPr="00AA6938" w:rsidRDefault="00AA6938" w:rsidP="00AA6938">
            <w:pPr>
              <w:widowControl w:val="0"/>
              <w:autoSpaceDE w:val="0"/>
              <w:autoSpaceDN w:val="0"/>
              <w:spacing w:before="58" w:after="0" w:line="285" w:lineRule="auto"/>
              <w:ind w:left="55"/>
              <w:rPr>
                <w:rFonts w:eastAsia="Calibri" w:cs="Calibri"/>
                <w:i/>
                <w:sz w:val="24"/>
                <w:szCs w:val="24"/>
              </w:rPr>
            </w:pPr>
            <w:r w:rsidRPr="00AA6938">
              <w:rPr>
                <w:rFonts w:eastAsia="Calibri" w:cs="Calibri"/>
                <w:i/>
                <w:sz w:val="24"/>
                <w:szCs w:val="24"/>
              </w:rPr>
              <w:t>Describe each incident separately, including the person(s) involved, what happened and when, where it happened, and list any witnesses.</w:t>
            </w:r>
          </w:p>
        </w:tc>
      </w:tr>
    </w:tbl>
    <w:sdt>
      <w:sdtPr>
        <w:rPr>
          <w:sz w:val="24"/>
          <w:szCs w:val="24"/>
        </w:rPr>
        <w:id w:val="-88393352"/>
        <w:showingPlcHdr/>
        <w:text/>
      </w:sdtPr>
      <w:sdtEndPr/>
      <w:sdtContent>
        <w:p w:rsidR="00AA6938" w:rsidRPr="00AA6938" w:rsidRDefault="00AA6938" w:rsidP="00AA6938">
          <w:pPr>
            <w:rPr>
              <w:sz w:val="24"/>
              <w:szCs w:val="24"/>
            </w:rPr>
          </w:pPr>
          <w:r w:rsidRPr="00A73E5C">
            <w:rPr>
              <w:color w:val="808080"/>
              <w:sz w:val="24"/>
              <w:szCs w:val="24"/>
            </w:rPr>
            <w:t>Click here to enter text.</w:t>
          </w:r>
        </w:p>
      </w:sdtContent>
    </w:sdt>
    <w:p w:rsidR="00AA6938" w:rsidRPr="00AA6938" w:rsidRDefault="00AA6938" w:rsidP="00AA6938">
      <w:pPr>
        <w:ind w:left="720"/>
        <w:rPr>
          <w:sz w:val="24"/>
          <w:szCs w:val="24"/>
        </w:rPr>
      </w:pPr>
    </w:p>
    <w:p w:rsidR="00AA6938" w:rsidRPr="00AA6938" w:rsidRDefault="00AA6938" w:rsidP="00AA6938">
      <w:pPr>
        <w:ind w:left="720"/>
        <w:rPr>
          <w:sz w:val="24"/>
          <w:szCs w:val="24"/>
        </w:rPr>
      </w:pPr>
    </w:p>
    <w:p w:rsidR="00437E0C" w:rsidRDefault="00437E0C" w:rsidP="00AA6938">
      <w:pPr>
        <w:ind w:left="720"/>
        <w:rPr>
          <w:sz w:val="24"/>
          <w:szCs w:val="24"/>
        </w:rPr>
      </w:pPr>
    </w:p>
    <w:p w:rsidR="00437E0C" w:rsidRDefault="00437E0C" w:rsidP="00AA6938">
      <w:pPr>
        <w:ind w:left="720"/>
        <w:rPr>
          <w:sz w:val="24"/>
          <w:szCs w:val="24"/>
        </w:rPr>
      </w:pPr>
    </w:p>
    <w:p w:rsidR="00AA6938" w:rsidRDefault="00AA6938" w:rsidP="00C62313">
      <w:pPr>
        <w:rPr>
          <w:sz w:val="24"/>
          <w:szCs w:val="24"/>
        </w:rPr>
      </w:pPr>
      <w:r w:rsidRPr="00AA6938">
        <w:rPr>
          <w:sz w:val="24"/>
          <w:szCs w:val="24"/>
        </w:rPr>
        <w:t>By submitting this complaint form to the Diversity and Human Rights Advisor you are requesting an investigation under the Discrimination and Harassment</w:t>
      </w:r>
      <w:r w:rsidR="00437E0C">
        <w:rPr>
          <w:sz w:val="24"/>
          <w:szCs w:val="24"/>
        </w:rPr>
        <w:t xml:space="preserve"> Prevention</w:t>
      </w:r>
      <w:r w:rsidRPr="00AA6938">
        <w:rPr>
          <w:sz w:val="24"/>
          <w:szCs w:val="24"/>
        </w:rPr>
        <w:t xml:space="preserve"> Policy</w:t>
      </w:r>
      <w:r w:rsidR="00437E0C">
        <w:rPr>
          <w:sz w:val="24"/>
          <w:szCs w:val="24"/>
        </w:rPr>
        <w:t xml:space="preserve"> and Procedures</w:t>
      </w:r>
      <w:r w:rsidRPr="00AA6938">
        <w:rPr>
          <w:sz w:val="24"/>
          <w:szCs w:val="24"/>
        </w:rPr>
        <w:t xml:space="preserve">. This requires that your name and the </w:t>
      </w:r>
      <w:r w:rsidR="00437E0C">
        <w:rPr>
          <w:sz w:val="24"/>
          <w:szCs w:val="24"/>
        </w:rPr>
        <w:t>allegations contained in</w:t>
      </w:r>
      <w:r w:rsidRPr="00AA6938">
        <w:rPr>
          <w:sz w:val="24"/>
          <w:szCs w:val="24"/>
        </w:rPr>
        <w:t xml:space="preserve"> this complaint be shared with the respondent(s). In order to investigate the complaint, some information may also need to be shared with witnesses. All parties to an investigation must respect the confidential and private nature of the process, and share information only where necessary for resolution of the complaint, or where required by law.</w:t>
      </w:r>
    </w:p>
    <w:p w:rsidR="00C62313" w:rsidRPr="00AA6938" w:rsidRDefault="00C62313" w:rsidP="00C62313">
      <w:pPr>
        <w:rPr>
          <w:sz w:val="24"/>
          <w:szCs w:val="24"/>
        </w:rPr>
      </w:pPr>
    </w:p>
    <w:p w:rsidR="00AA6938" w:rsidRPr="00AA6938" w:rsidRDefault="00AA6938" w:rsidP="00C62313">
      <w:pPr>
        <w:ind w:firstLine="720"/>
        <w:rPr>
          <w:sz w:val="24"/>
          <w:szCs w:val="24"/>
        </w:rPr>
      </w:pPr>
      <w:r w:rsidRPr="00AA6938">
        <w:rPr>
          <w:sz w:val="24"/>
          <w:szCs w:val="24"/>
        </w:rPr>
        <w:t xml:space="preserve">Signature   </w:t>
      </w:r>
      <w:sdt>
        <w:sdtPr>
          <w:rPr>
            <w:sz w:val="24"/>
            <w:szCs w:val="24"/>
          </w:rPr>
          <w:id w:val="618645058"/>
          <w:showingPlcHdr/>
          <w:text/>
        </w:sdtPr>
        <w:sdtEndPr/>
        <w:sdtContent>
          <w:r w:rsidRPr="00A73E5C">
            <w:rPr>
              <w:color w:val="808080"/>
              <w:sz w:val="24"/>
              <w:szCs w:val="24"/>
            </w:rPr>
            <w:t>Click here to enter text.</w:t>
          </w:r>
        </w:sdtContent>
      </w:sdt>
      <w:r w:rsidRPr="00AA6938">
        <w:rPr>
          <w:sz w:val="24"/>
          <w:szCs w:val="24"/>
        </w:rPr>
        <w:tab/>
      </w:r>
      <w:r w:rsidRPr="00AA6938">
        <w:rPr>
          <w:sz w:val="24"/>
          <w:szCs w:val="24"/>
        </w:rPr>
        <w:tab/>
        <w:t xml:space="preserve">Date   </w:t>
      </w:r>
      <w:sdt>
        <w:sdtPr>
          <w:rPr>
            <w:sz w:val="24"/>
            <w:szCs w:val="24"/>
          </w:rPr>
          <w:id w:val="-230312573"/>
          <w:showingPlcHdr/>
          <w:date>
            <w:dateFormat w:val="M/d/yyyy"/>
            <w:lid w:val="en-US"/>
            <w:storeMappedDataAs w:val="dateTime"/>
            <w:calendar w:val="gregorian"/>
          </w:date>
        </w:sdtPr>
        <w:sdtEndPr/>
        <w:sdtContent>
          <w:r w:rsidRPr="00A73E5C">
            <w:rPr>
              <w:color w:val="808080"/>
              <w:sz w:val="24"/>
              <w:szCs w:val="24"/>
            </w:rPr>
            <w:t>Click here to enter a date.</w:t>
          </w:r>
        </w:sdtContent>
      </w:sdt>
    </w:p>
    <w:p w:rsidR="00AA6938" w:rsidRPr="00AA6938" w:rsidRDefault="00AA6938" w:rsidP="00AA6938">
      <w:pPr>
        <w:rPr>
          <w:sz w:val="24"/>
          <w:szCs w:val="24"/>
        </w:rPr>
      </w:pPr>
    </w:p>
    <w:p w:rsidR="00AA6938" w:rsidRPr="00AA6938" w:rsidRDefault="00AA6938" w:rsidP="00AA6938">
      <w:pPr>
        <w:spacing w:after="0"/>
        <w:rPr>
          <w:rFonts w:ascii="Century Gothic" w:eastAsia="Calibri" w:hAnsi="Century Gothic" w:cs="Times New Roman"/>
          <w:b/>
          <w:bCs/>
          <w:sz w:val="24"/>
          <w:szCs w:val="24"/>
        </w:rPr>
      </w:pPr>
      <w:r w:rsidRPr="00AA6938">
        <w:rPr>
          <w:sz w:val="24"/>
          <w:szCs w:val="24"/>
        </w:rPr>
        <w:t>For further information, please contact:</w:t>
      </w:r>
      <w:r w:rsidRPr="00AA6938">
        <w:rPr>
          <w:sz w:val="24"/>
          <w:szCs w:val="24"/>
        </w:rPr>
        <w:tab/>
      </w:r>
      <w:r w:rsidRPr="00AA6938">
        <w:tab/>
      </w:r>
      <w:r w:rsidR="00AD29D4">
        <w:rPr>
          <w:rFonts w:ascii="Century Gothic" w:eastAsia="Calibri" w:hAnsi="Century Gothic" w:cs="Times New Roman"/>
          <w:b/>
          <w:bCs/>
          <w:sz w:val="24"/>
          <w:szCs w:val="24"/>
        </w:rPr>
        <w:t>Cheryl Fleming</w:t>
      </w:r>
      <w:r w:rsidRPr="00AA6938">
        <w:rPr>
          <w:rFonts w:ascii="Century Gothic" w:eastAsia="Calibri" w:hAnsi="Century Gothic" w:cs="Times New Roman"/>
          <w:b/>
          <w:bCs/>
          <w:sz w:val="24"/>
          <w:szCs w:val="24"/>
        </w:rPr>
        <w:t xml:space="preserve"> | </w:t>
      </w:r>
      <w:r w:rsidRPr="00AA6938">
        <w:rPr>
          <w:rFonts w:ascii="Century Gothic" w:eastAsia="Calibri" w:hAnsi="Century Gothic" w:cs="Times New Roman"/>
          <w:sz w:val="20"/>
          <w:szCs w:val="20"/>
        </w:rPr>
        <w:t>Diversity and Human Rights Advisor</w:t>
      </w:r>
    </w:p>
    <w:p w:rsidR="00AA6938" w:rsidRPr="00AA6938" w:rsidRDefault="00AA6938" w:rsidP="00AA6938">
      <w:pPr>
        <w:spacing w:after="0"/>
        <w:ind w:left="4320" w:firstLine="720"/>
        <w:rPr>
          <w:rFonts w:ascii="Century Gothic" w:eastAsia="Calibri" w:hAnsi="Century Gothic" w:cs="Times New Roman"/>
          <w:sz w:val="24"/>
          <w:szCs w:val="24"/>
        </w:rPr>
      </w:pPr>
      <w:r w:rsidRPr="00AA6938">
        <w:rPr>
          <w:rFonts w:ascii="Century Gothic" w:eastAsia="Calibri" w:hAnsi="Century Gothic" w:cs="Times New Roman"/>
          <w:b/>
          <w:bCs/>
          <w:sz w:val="24"/>
          <w:szCs w:val="24"/>
        </w:rPr>
        <w:t>Human Resources | Brandon University</w:t>
      </w:r>
      <w:r w:rsidRPr="00AA6938">
        <w:rPr>
          <w:rFonts w:ascii="Century Gothic" w:eastAsia="Calibri" w:hAnsi="Century Gothic" w:cs="Times New Roman"/>
          <w:sz w:val="24"/>
          <w:szCs w:val="24"/>
        </w:rPr>
        <w:t xml:space="preserve"> </w:t>
      </w:r>
    </w:p>
    <w:p w:rsidR="00AA6938" w:rsidRPr="00AA6938" w:rsidRDefault="00AA6938" w:rsidP="00AA6938">
      <w:pPr>
        <w:spacing w:after="0"/>
        <w:ind w:left="4320" w:firstLine="720"/>
        <w:rPr>
          <w:rFonts w:ascii="Century Gothic" w:eastAsia="Calibri" w:hAnsi="Century Gothic" w:cs="Times New Roman"/>
          <w:sz w:val="20"/>
          <w:szCs w:val="20"/>
        </w:rPr>
      </w:pPr>
      <w:r w:rsidRPr="00AA6938">
        <w:rPr>
          <w:rFonts w:ascii="Century Gothic" w:eastAsia="Calibri" w:hAnsi="Century Gothic" w:cs="Times New Roman"/>
          <w:sz w:val="20"/>
          <w:szCs w:val="20"/>
        </w:rPr>
        <w:t>270 18</w:t>
      </w:r>
      <w:r w:rsidRPr="00AA6938">
        <w:rPr>
          <w:rFonts w:ascii="Century Gothic" w:eastAsia="Calibri" w:hAnsi="Century Gothic" w:cs="Times New Roman"/>
          <w:sz w:val="20"/>
          <w:szCs w:val="20"/>
          <w:vertAlign w:val="superscript"/>
        </w:rPr>
        <w:t>th</w:t>
      </w:r>
      <w:r w:rsidRPr="00AA6938">
        <w:rPr>
          <w:rFonts w:ascii="Century Gothic" w:eastAsia="Calibri" w:hAnsi="Century Gothic" w:cs="Times New Roman"/>
          <w:sz w:val="20"/>
          <w:szCs w:val="20"/>
        </w:rPr>
        <w:t xml:space="preserve"> Street </w:t>
      </w:r>
      <w:r w:rsidRPr="00AA6938">
        <w:rPr>
          <w:rFonts w:ascii="Century Gothic" w:eastAsia="Calibri" w:hAnsi="Century Gothic" w:cs="Times New Roman"/>
          <w:b/>
          <w:bCs/>
          <w:sz w:val="20"/>
          <w:szCs w:val="20"/>
        </w:rPr>
        <w:t>|</w:t>
      </w:r>
      <w:r w:rsidRPr="00AA6938">
        <w:rPr>
          <w:rFonts w:ascii="Century Gothic" w:eastAsia="Calibri" w:hAnsi="Century Gothic" w:cs="Times New Roman"/>
          <w:sz w:val="20"/>
          <w:szCs w:val="20"/>
        </w:rPr>
        <w:t xml:space="preserve"> Brandon, MB R7A 6A9</w:t>
      </w:r>
    </w:p>
    <w:p w:rsidR="00AA6938" w:rsidRPr="00AA6938" w:rsidRDefault="00AA6938" w:rsidP="00BF629A">
      <w:pPr>
        <w:spacing w:after="0"/>
        <w:ind w:left="4320" w:firstLine="720"/>
      </w:pPr>
      <w:r w:rsidRPr="00AA6938">
        <w:rPr>
          <w:rFonts w:ascii="Century Gothic" w:eastAsia="Calibri" w:hAnsi="Century Gothic" w:cs="Times New Roman"/>
          <w:sz w:val="20"/>
          <w:szCs w:val="20"/>
        </w:rPr>
        <w:t xml:space="preserve">Tel: 204-727-9785   </w:t>
      </w:r>
      <w:r w:rsidRPr="00AA6938">
        <w:rPr>
          <w:rFonts w:ascii="Century Gothic" w:eastAsia="Calibri" w:hAnsi="Century Gothic" w:cs="Times New Roman"/>
          <w:b/>
          <w:bCs/>
          <w:sz w:val="20"/>
          <w:szCs w:val="20"/>
        </w:rPr>
        <w:t>|</w:t>
      </w:r>
      <w:r w:rsidRPr="00AA6938">
        <w:rPr>
          <w:rFonts w:ascii="Century Gothic" w:eastAsia="Calibri" w:hAnsi="Century Gothic" w:cs="Times New Roman"/>
          <w:sz w:val="20"/>
          <w:szCs w:val="20"/>
        </w:rPr>
        <w:t>    Fax: 204-726-1957</w:t>
      </w:r>
    </w:p>
    <w:p w:rsidR="00AA6938" w:rsidRPr="00AA6938" w:rsidRDefault="00AA6938" w:rsidP="00AA6938">
      <w:pPr>
        <w:spacing w:before="240"/>
      </w:pPr>
    </w:p>
    <w:p w:rsidR="00BB4DFF" w:rsidRPr="00BB4DFF" w:rsidRDefault="00BB4DFF">
      <w:pPr>
        <w:rPr>
          <w:sz w:val="21"/>
          <w:szCs w:val="21"/>
        </w:rPr>
      </w:pPr>
      <w:r w:rsidRPr="00BB4DFF">
        <w:rPr>
          <w:sz w:val="21"/>
          <w:szCs w:val="21"/>
        </w:rPr>
        <w:tab/>
      </w:r>
    </w:p>
    <w:p w:rsidR="00BB4DFF" w:rsidRDefault="00BB4DFF">
      <w:pPr>
        <w:rPr>
          <w:sz w:val="21"/>
          <w:szCs w:val="21"/>
        </w:rPr>
      </w:pPr>
      <w:r w:rsidRPr="00BB4DFF">
        <w:rPr>
          <w:sz w:val="21"/>
          <w:szCs w:val="21"/>
        </w:rPr>
        <w:tab/>
      </w:r>
      <w:r w:rsidRPr="00BB4DFF">
        <w:rPr>
          <w:sz w:val="21"/>
          <w:szCs w:val="21"/>
        </w:rPr>
        <w:tab/>
      </w:r>
    </w:p>
    <w:sectPr w:rsidR="00BB4DFF" w:rsidSect="00BB4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FF"/>
    <w:rsid w:val="00071470"/>
    <w:rsid w:val="00437E0C"/>
    <w:rsid w:val="0051791D"/>
    <w:rsid w:val="007360F8"/>
    <w:rsid w:val="008A48ED"/>
    <w:rsid w:val="008B0594"/>
    <w:rsid w:val="00A73E5C"/>
    <w:rsid w:val="00AA6938"/>
    <w:rsid w:val="00AD29D4"/>
    <w:rsid w:val="00BB12CA"/>
    <w:rsid w:val="00BB4DFF"/>
    <w:rsid w:val="00BF629A"/>
    <w:rsid w:val="00C62313"/>
    <w:rsid w:val="00E83937"/>
    <w:rsid w:val="00FC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95158-62EA-4113-BE80-445AECB8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B4DFF"/>
    <w:pPr>
      <w:widowControl w:val="0"/>
      <w:autoSpaceDE w:val="0"/>
      <w:autoSpaceDN w:val="0"/>
      <w:spacing w:before="118" w:after="0" w:line="240" w:lineRule="auto"/>
      <w:jc w:val="right"/>
    </w:pPr>
    <w:rPr>
      <w:rFonts w:ascii="Calibri" w:eastAsia="Calibri" w:hAnsi="Calibri" w:cs="Calibri"/>
    </w:rPr>
  </w:style>
  <w:style w:type="character" w:styleId="PlaceholderText">
    <w:name w:val="Placeholder Text"/>
    <w:basedOn w:val="DefaultParagraphFont"/>
    <w:uiPriority w:val="99"/>
    <w:semiHidden/>
    <w:rsid w:val="00BB4DFF"/>
    <w:rPr>
      <w:color w:val="808080"/>
    </w:rPr>
  </w:style>
  <w:style w:type="paragraph" w:styleId="BalloonText">
    <w:name w:val="Balloon Text"/>
    <w:basedOn w:val="Normal"/>
    <w:link w:val="BalloonTextChar"/>
    <w:uiPriority w:val="99"/>
    <w:semiHidden/>
    <w:unhideWhenUsed/>
    <w:rsid w:val="00BB4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FF"/>
    <w:rPr>
      <w:rFonts w:ascii="Tahoma" w:hAnsi="Tahoma" w:cs="Tahoma"/>
      <w:sz w:val="16"/>
      <w:szCs w:val="16"/>
    </w:rPr>
  </w:style>
  <w:style w:type="table" w:styleId="TableGrid">
    <w:name w:val="Table Grid"/>
    <w:basedOn w:val="TableNormal"/>
    <w:uiPriority w:val="59"/>
    <w:rsid w:val="00BB4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531178711A48FBAF63EBCC3A540039"/>
        <w:category>
          <w:name w:val="General"/>
          <w:gallery w:val="placeholder"/>
        </w:category>
        <w:types>
          <w:type w:val="bbPlcHdr"/>
        </w:types>
        <w:behaviors>
          <w:behavior w:val="content"/>
        </w:behaviors>
        <w:guid w:val="{4029C70D-967D-4085-BDC4-1072360F2534}"/>
      </w:docPartPr>
      <w:docPartBody>
        <w:p w:rsidR="00F87025" w:rsidRDefault="005C7E99" w:rsidP="005C7E99">
          <w:pPr>
            <w:pStyle w:val="2A531178711A48FBAF63EBCC3A540039"/>
          </w:pPr>
          <w:r w:rsidRPr="00D63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99"/>
    <w:rsid w:val="0018623C"/>
    <w:rsid w:val="00323EF5"/>
    <w:rsid w:val="005C7E99"/>
    <w:rsid w:val="007A0DA1"/>
    <w:rsid w:val="00D746B0"/>
    <w:rsid w:val="00F8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025"/>
    <w:rPr>
      <w:color w:val="808080"/>
    </w:rPr>
  </w:style>
  <w:style w:type="paragraph" w:customStyle="1" w:styleId="2A531178711A48FBAF63EBCC3A540039">
    <w:name w:val="2A531178711A48FBAF63EBCC3A540039"/>
    <w:rsid w:val="005C7E99"/>
  </w:style>
  <w:style w:type="paragraph" w:customStyle="1" w:styleId="7D4ED5A33725442CB7FC6152A897D899">
    <w:name w:val="7D4ED5A33725442CB7FC6152A897D899"/>
    <w:rsid w:val="005C7E99"/>
  </w:style>
  <w:style w:type="paragraph" w:customStyle="1" w:styleId="0B816D4E50B645F1B55280F489D6242F">
    <w:name w:val="0B816D4E50B645F1B55280F489D6242F"/>
    <w:rsid w:val="005C7E99"/>
  </w:style>
  <w:style w:type="paragraph" w:customStyle="1" w:styleId="C7C7137DFA3F44C79608D522BC41B2E6">
    <w:name w:val="C7C7137DFA3F44C79608D522BC41B2E6"/>
    <w:rsid w:val="005C7E99"/>
  </w:style>
  <w:style w:type="paragraph" w:customStyle="1" w:styleId="E169EBCD0A384EF489271FFAA5BCD450">
    <w:name w:val="E169EBCD0A384EF489271FFAA5BCD450"/>
    <w:rsid w:val="00F87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Park</dc:creator>
  <cp:lastModifiedBy>Jenna Haverstock</cp:lastModifiedBy>
  <cp:revision>2</cp:revision>
  <cp:lastPrinted>2019-04-04T15:49:00Z</cp:lastPrinted>
  <dcterms:created xsi:type="dcterms:W3CDTF">2020-04-20T17:59:00Z</dcterms:created>
  <dcterms:modified xsi:type="dcterms:W3CDTF">2020-04-20T17:59:00Z</dcterms:modified>
</cp:coreProperties>
</file>