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F" w:rsidRDefault="001F45DF"/>
    <w:p w:rsidR="001F45DF" w:rsidRDefault="001F45DF"/>
    <w:tbl>
      <w:tblPr>
        <w:tblStyle w:val="TableGrid"/>
        <w:tblpPr w:leftFromText="180" w:rightFromText="180" w:vertAnchor="text" w:horzAnchor="margin" w:tblpY="335"/>
        <w:tblW w:w="7308" w:type="dxa"/>
        <w:tblLayout w:type="fixed"/>
        <w:tblLook w:val="04A0" w:firstRow="1" w:lastRow="0" w:firstColumn="1" w:lastColumn="0" w:noHBand="0" w:noVBand="1"/>
      </w:tblPr>
      <w:tblGrid>
        <w:gridCol w:w="3618"/>
        <w:gridCol w:w="810"/>
        <w:gridCol w:w="2880"/>
      </w:tblGrid>
      <w:tr w:rsidR="0042180B" w:rsidRPr="00666E31" w:rsidTr="00F96E99">
        <w:trPr>
          <w:trHeight w:val="533"/>
        </w:trPr>
        <w:tc>
          <w:tcPr>
            <w:tcW w:w="3618" w:type="dxa"/>
          </w:tcPr>
          <w:p w:rsidR="0042180B" w:rsidRPr="00BF295C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810" w:type="dxa"/>
          </w:tcPr>
          <w:p w:rsidR="0042180B" w:rsidRPr="00666E31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2880" w:type="dxa"/>
          </w:tcPr>
          <w:p w:rsidR="0042180B" w:rsidRPr="00666E31" w:rsidRDefault="0042180B" w:rsidP="00F37F40">
            <w:pPr>
              <w:tabs>
                <w:tab w:val="left" w:pos="526"/>
                <w:tab w:val="left" w:pos="1156"/>
                <w:tab w:val="left" w:pos="1696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96E99">
              <w:rPr>
                <w:b/>
                <w:sz w:val="24"/>
                <w:szCs w:val="24"/>
              </w:rPr>
              <w:t>A</w:t>
            </w:r>
            <w:r w:rsidR="00F96E99">
              <w:rPr>
                <w:b/>
                <w:sz w:val="24"/>
                <w:szCs w:val="24"/>
              </w:rPr>
              <w:tab/>
              <w:t>NM</w:t>
            </w:r>
            <w:r w:rsidR="00F96E99">
              <w:rPr>
                <w:b/>
                <w:sz w:val="24"/>
                <w:szCs w:val="24"/>
              </w:rPr>
              <w:tab/>
              <w:t>D</w:t>
            </w:r>
            <w:r>
              <w:rPr>
                <w:b/>
                <w:sz w:val="24"/>
                <w:szCs w:val="24"/>
              </w:rPr>
              <w:tab/>
            </w:r>
            <w:r w:rsidR="00F96E99">
              <w:rPr>
                <w:b/>
                <w:sz w:val="24"/>
                <w:szCs w:val="24"/>
              </w:rPr>
              <w:t>M</w:t>
            </w:r>
            <w:r w:rsidR="00F96E99">
              <w:rPr>
                <w:b/>
                <w:sz w:val="24"/>
                <w:szCs w:val="24"/>
              </w:rPr>
              <w:tab/>
            </w:r>
            <w:r w:rsidR="00F37F40">
              <w:rPr>
                <w:b/>
                <w:sz w:val="24"/>
                <w:szCs w:val="24"/>
              </w:rPr>
              <w:t>CM</w:t>
            </w:r>
          </w:p>
        </w:tc>
      </w:tr>
      <w:tr w:rsidR="0042180B" w:rsidRPr="000471DA" w:rsidTr="00F96E99">
        <w:tc>
          <w:tcPr>
            <w:tcW w:w="3618" w:type="dxa"/>
          </w:tcPr>
          <w:p w:rsidR="0042180B" w:rsidRPr="000471DA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</w:p>
        </w:tc>
        <w:tc>
          <w:tcPr>
            <w:tcW w:w="810" w:type="dxa"/>
          </w:tcPr>
          <w:p w:rsidR="0042180B" w:rsidRPr="000471DA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42180B" w:rsidRPr="000471DA" w:rsidRDefault="0042180B" w:rsidP="001F361C">
            <w:pPr>
              <w:tabs>
                <w:tab w:val="left" w:pos="612"/>
                <w:tab w:val="left" w:pos="706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41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2180B" w:rsidRPr="000471DA" w:rsidRDefault="0042180B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9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79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0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0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90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4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4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73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1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14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11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0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324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7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0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5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26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76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of assessment strategies &amp; tools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45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31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5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66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09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93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65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40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14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3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01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0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82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96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642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703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student understanding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79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717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6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5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362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61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783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476">
              <w:rPr>
                <w:b/>
                <w:sz w:val="20"/>
                <w:szCs w:val="20"/>
              </w:rPr>
              <w:tab/>
            </w:r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37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76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46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520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Discusses assessment practices &amp; results with the CT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92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20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98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060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0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33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43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9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0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54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9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356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9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18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5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Feedback to students is provided in a timely fashion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39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45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294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11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1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8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1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10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9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7195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58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61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49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58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44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assistance during &amp; following lessons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0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24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12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45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22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52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9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18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71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assessment  “as / for / of” learning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50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93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1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3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1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14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2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6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4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12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7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outcomes / targets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53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4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30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0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77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95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78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03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11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0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3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7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4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criteria is practiced/considered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05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88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48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2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95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3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1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82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0166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2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11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86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7210" w:type="dxa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3052"/>
      </w:tblGrid>
      <w:tr w:rsidR="001F45DF" w:rsidTr="00F37F40">
        <w:tc>
          <w:tcPr>
            <w:tcW w:w="3528" w:type="dxa"/>
          </w:tcPr>
          <w:p w:rsidR="001F45DF" w:rsidRPr="00BF295C" w:rsidRDefault="001F45DF" w:rsidP="001F45DF">
            <w:pPr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Planning and Preparation for Learning</w:t>
            </w:r>
          </w:p>
        </w:tc>
        <w:tc>
          <w:tcPr>
            <w:tcW w:w="630" w:type="dxa"/>
          </w:tcPr>
          <w:p w:rsidR="001F45DF" w:rsidRPr="00DB23EC" w:rsidRDefault="001F45DF" w:rsidP="001F45DF">
            <w:pPr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3052" w:type="dxa"/>
          </w:tcPr>
          <w:p w:rsidR="001F45DF" w:rsidRPr="00DB23EC" w:rsidRDefault="001F45DF" w:rsidP="00F37F40">
            <w:pPr>
              <w:rPr>
                <w:b/>
              </w:rPr>
            </w:pPr>
            <w:r w:rsidRPr="00DB23EC">
              <w:rPr>
                <w:b/>
                <w:sz w:val="24"/>
                <w:szCs w:val="24"/>
              </w:rPr>
              <w:t>N</w:t>
            </w:r>
            <w:r w:rsidR="00F37F40">
              <w:rPr>
                <w:b/>
                <w:sz w:val="24"/>
                <w:szCs w:val="24"/>
              </w:rPr>
              <w:t>A</w:t>
            </w:r>
            <w:r w:rsidRPr="00DB23EC">
              <w:rPr>
                <w:b/>
                <w:sz w:val="24"/>
                <w:szCs w:val="24"/>
              </w:rPr>
              <w:t xml:space="preserve">    </w:t>
            </w:r>
            <w:r w:rsidR="00F37F40">
              <w:rPr>
                <w:b/>
                <w:sz w:val="24"/>
                <w:szCs w:val="24"/>
              </w:rPr>
              <w:t>NM</w:t>
            </w:r>
            <w:r w:rsidRPr="00DB23EC">
              <w:rPr>
                <w:b/>
                <w:sz w:val="24"/>
                <w:szCs w:val="24"/>
              </w:rPr>
              <w:t xml:space="preserve">  </w:t>
            </w:r>
            <w:r w:rsidR="00F37F40">
              <w:rPr>
                <w:b/>
                <w:sz w:val="24"/>
                <w:szCs w:val="24"/>
              </w:rPr>
              <w:t xml:space="preserve">  </w:t>
            </w:r>
            <w:r w:rsidRPr="00DB23EC">
              <w:rPr>
                <w:b/>
                <w:sz w:val="24"/>
                <w:szCs w:val="24"/>
              </w:rPr>
              <w:t xml:space="preserve"> </w:t>
            </w:r>
            <w:r w:rsidR="00F37F40">
              <w:rPr>
                <w:b/>
                <w:sz w:val="24"/>
                <w:szCs w:val="24"/>
              </w:rPr>
              <w:t>D</w:t>
            </w:r>
            <w:r w:rsidRPr="00DB23EC">
              <w:rPr>
                <w:b/>
                <w:sz w:val="24"/>
                <w:szCs w:val="24"/>
              </w:rPr>
              <w:tab/>
              <w:t xml:space="preserve">    </w:t>
            </w:r>
            <w:r w:rsidR="00F37F40">
              <w:rPr>
                <w:b/>
                <w:sz w:val="24"/>
                <w:szCs w:val="24"/>
              </w:rPr>
              <w:t>M     CM</w:t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Knowledge of subject matter</w:t>
            </w:r>
          </w:p>
          <w:p w:rsidR="001F45DF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8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92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87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0A12FD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263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134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2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6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0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c>
          <w:tcPr>
            <w:tcW w:w="3528" w:type="dxa"/>
          </w:tcPr>
          <w:p w:rsidR="001F45DF" w:rsidRDefault="001F45DF" w:rsidP="001F45DF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17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95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66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075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653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924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609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7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28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09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427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6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73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93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30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17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69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23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3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4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24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62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D52219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 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95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93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194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978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1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57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42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096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032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C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1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52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A152EC" w:rsidP="001F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2F4C12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705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8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5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99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3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2F4C12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61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486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78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0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53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29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7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1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7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98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2F4C12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08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55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7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4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7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2F4C12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3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5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67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600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88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61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07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04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16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22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94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38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659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49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46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8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39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24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2F4C12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48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845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507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5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2F4C12" w:rsidP="00517DB8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74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81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7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612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9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72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74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90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709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5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9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4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77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57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6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39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33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75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5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095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0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</w:tbl>
    <w:p w:rsidR="009547C3" w:rsidRPr="001F45DF" w:rsidRDefault="009547C3">
      <w:pPr>
        <w:rPr>
          <w:sz w:val="4"/>
          <w:szCs w:val="4"/>
        </w:rPr>
      </w:pPr>
    </w:p>
    <w:tbl>
      <w:tblPr>
        <w:tblStyle w:val="TableGrid3"/>
        <w:tblpPr w:leftFromText="180" w:rightFromText="180" w:vertAnchor="page" w:horzAnchor="margin" w:tblpXSpec="center" w:tblpY="917"/>
        <w:tblW w:w="14580" w:type="dxa"/>
        <w:tblLayout w:type="fixed"/>
        <w:tblLook w:val="04A0" w:firstRow="1" w:lastRow="0" w:firstColumn="1" w:lastColumn="0" w:noHBand="0" w:noVBand="1"/>
      </w:tblPr>
      <w:tblGrid>
        <w:gridCol w:w="1890"/>
        <w:gridCol w:w="3168"/>
        <w:gridCol w:w="1350"/>
        <w:gridCol w:w="3132"/>
        <w:gridCol w:w="1800"/>
        <w:gridCol w:w="3240"/>
      </w:tblGrid>
      <w:tr w:rsidR="00236286" w:rsidRPr="001F45DF" w:rsidTr="00236286">
        <w:trPr>
          <w:trHeight w:val="440"/>
        </w:trPr>
        <w:tc>
          <w:tcPr>
            <w:tcW w:w="1890" w:type="dxa"/>
            <w:tcBorders>
              <w:top w:val="single" w:sz="4" w:space="0" w:color="auto"/>
            </w:tcBorders>
          </w:tcPr>
          <w:p w:rsidR="001F45DF" w:rsidRPr="001F45DF" w:rsidRDefault="00876E0C" w:rsidP="001F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="001F45DF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  <w:tr w:rsidR="00236286" w:rsidRPr="001F45DF" w:rsidTr="00236286">
        <w:trPr>
          <w:trHeight w:val="440"/>
        </w:trPr>
        <w:tc>
          <w:tcPr>
            <w:tcW w:w="189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68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</w:tbl>
    <w:p w:rsidR="00093E14" w:rsidRPr="00093E14" w:rsidRDefault="00093E14" w:rsidP="0020213A">
      <w:pPr>
        <w:spacing w:after="0" w:line="240" w:lineRule="auto"/>
        <w:rPr>
          <w:b/>
          <w:sz w:val="6"/>
          <w:szCs w:val="6"/>
        </w:rPr>
      </w:pPr>
    </w:p>
    <w:p w:rsidR="004856BD" w:rsidRDefault="004856BD" w:rsidP="0020213A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 xml:space="preserve">NA – Not applicable – </w:t>
      </w:r>
      <w:r w:rsidRPr="00F37F40">
        <w:rPr>
          <w:sz w:val="18"/>
          <w:szCs w:val="18"/>
        </w:rPr>
        <w:t>Area listed is N/A to the lesson under observation</w:t>
      </w:r>
    </w:p>
    <w:p w:rsidR="0042180B" w:rsidRDefault="001F45DF" w:rsidP="0020213A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NM – Not Meeting</w:t>
      </w:r>
      <w:r w:rsidR="0020213A" w:rsidRPr="00F37F40">
        <w:rPr>
          <w:b/>
          <w:sz w:val="18"/>
          <w:szCs w:val="18"/>
        </w:rPr>
        <w:t xml:space="preserve"> </w:t>
      </w:r>
      <w:r w:rsidR="0020213A" w:rsidRPr="00F37F40">
        <w:rPr>
          <w:sz w:val="18"/>
          <w:szCs w:val="18"/>
        </w:rPr>
        <w:t>– Does not meet expectations in this area for a pre-service teacher in this placement</w:t>
      </w:r>
    </w:p>
    <w:p w:rsidR="00DB23EC" w:rsidRDefault="00DB23EC" w:rsidP="004856BD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D – Developin</w:t>
      </w:r>
      <w:r w:rsidR="0020213A" w:rsidRPr="00F37F40">
        <w:rPr>
          <w:b/>
          <w:sz w:val="18"/>
          <w:szCs w:val="18"/>
        </w:rPr>
        <w:t xml:space="preserve">g – </w:t>
      </w:r>
      <w:r w:rsidR="004856BD" w:rsidRPr="004856BD">
        <w:rPr>
          <w:sz w:val="18"/>
          <w:szCs w:val="18"/>
        </w:rPr>
        <w:t>Always d</w:t>
      </w:r>
      <w:r w:rsidR="0020213A" w:rsidRPr="00F37F40">
        <w:rPr>
          <w:sz w:val="18"/>
          <w:szCs w:val="18"/>
        </w:rPr>
        <w:t>emonstrating effort &amp; growth in this area</w:t>
      </w:r>
    </w:p>
    <w:p w:rsidR="002F4C12" w:rsidRPr="00F37F40" w:rsidRDefault="002F4C12" w:rsidP="002F4C12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M – Meeting</w:t>
      </w:r>
      <w:r>
        <w:rPr>
          <w:sz w:val="18"/>
          <w:szCs w:val="18"/>
        </w:rPr>
        <w:t xml:space="preserve"> – Usually demonstrates the skill set expected of a pre-service teacher</w:t>
      </w:r>
    </w:p>
    <w:p w:rsidR="00DB23EC" w:rsidRPr="00F37F40" w:rsidRDefault="00DB23EC" w:rsidP="004856B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37F40">
        <w:rPr>
          <w:b/>
          <w:sz w:val="18"/>
          <w:szCs w:val="18"/>
        </w:rPr>
        <w:t>CM – Consistently Meetin</w:t>
      </w:r>
      <w:r w:rsidR="0020213A" w:rsidRPr="00F37F40">
        <w:rPr>
          <w:b/>
          <w:sz w:val="18"/>
          <w:szCs w:val="18"/>
        </w:rPr>
        <w:t xml:space="preserve">g – </w:t>
      </w:r>
      <w:r w:rsidR="0020213A" w:rsidRPr="00F37F40">
        <w:rPr>
          <w:sz w:val="18"/>
          <w:szCs w:val="18"/>
        </w:rPr>
        <w:t>Demonstrates the skill set expected of a pre-service teacher in this placement</w:t>
      </w:r>
    </w:p>
    <w:p w:rsidR="0020213A" w:rsidRPr="00F37F40" w:rsidRDefault="0020213A" w:rsidP="0020213A">
      <w:pPr>
        <w:spacing w:after="0" w:line="240" w:lineRule="auto"/>
        <w:rPr>
          <w:b/>
          <w:sz w:val="6"/>
          <w:szCs w:val="6"/>
        </w:rPr>
      </w:pPr>
    </w:p>
    <w:p w:rsidR="00F37F40" w:rsidRPr="00F37F40" w:rsidRDefault="00F37F40" w:rsidP="0020213A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3708"/>
        <w:gridCol w:w="810"/>
        <w:gridCol w:w="2790"/>
      </w:tblGrid>
      <w:tr w:rsidR="00D52219" w:rsidTr="008846B0">
        <w:trPr>
          <w:trHeight w:val="521"/>
        </w:trPr>
        <w:tc>
          <w:tcPr>
            <w:tcW w:w="3708" w:type="dxa"/>
          </w:tcPr>
          <w:p w:rsidR="00D52219" w:rsidRPr="00BF295C" w:rsidRDefault="00D52219">
            <w:r w:rsidRPr="00BF295C">
              <w:rPr>
                <w:b/>
                <w:sz w:val="24"/>
                <w:szCs w:val="24"/>
              </w:rPr>
              <w:lastRenderedPageBreak/>
              <w:t>Delivery of Instruction</w:t>
            </w:r>
          </w:p>
        </w:tc>
        <w:tc>
          <w:tcPr>
            <w:tcW w:w="810" w:type="dxa"/>
          </w:tcPr>
          <w:p w:rsidR="00D52219" w:rsidRPr="00DB23EC" w:rsidRDefault="00DB23EC">
            <w:pPr>
              <w:rPr>
                <w:b/>
              </w:rPr>
            </w:pPr>
            <w:r>
              <w:rPr>
                <w:b/>
              </w:rPr>
              <w:t>Visit</w:t>
            </w:r>
          </w:p>
        </w:tc>
        <w:tc>
          <w:tcPr>
            <w:tcW w:w="2790" w:type="dxa"/>
          </w:tcPr>
          <w:p w:rsidR="00D52219" w:rsidRDefault="00D52219" w:rsidP="008846B0">
            <w:r>
              <w:rPr>
                <w:b/>
                <w:sz w:val="24"/>
                <w:szCs w:val="24"/>
              </w:rPr>
              <w:t>N</w:t>
            </w:r>
            <w:r w:rsidR="008846B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846B0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46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46B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8846B0">
              <w:rPr>
                <w:b/>
                <w:sz w:val="24"/>
                <w:szCs w:val="24"/>
              </w:rPr>
              <w:t>M    CM</w:t>
            </w:r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 is clearly evident to students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43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5E57C6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3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4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60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14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6A6A7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7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34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42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5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04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7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35424B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3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79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52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94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47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10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2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8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0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1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8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37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1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25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44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64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897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2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03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964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72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30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4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73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69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04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2F4C12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7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95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1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84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6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169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85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861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6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606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8925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72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3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849CD" w:rsidRDefault="00BE031A" w:rsidP="00BE031A">
            <w:pPr>
              <w:rPr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2F4C12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5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65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31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01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398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03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9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29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0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17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84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08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85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28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Utilizes questioning techniques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41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6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41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7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75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05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47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51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633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44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9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Engages students in active thinking during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02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5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47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82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336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556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67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3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2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62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0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3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Demonstrates enthusiasm for teaching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17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81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6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72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30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9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046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57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30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78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845"/>
        </w:trPr>
        <w:tc>
          <w:tcPr>
            <w:tcW w:w="3708" w:type="dxa"/>
          </w:tcPr>
          <w:p w:rsidR="00BE031A" w:rsidRDefault="00BE031A" w:rsidP="00BE031A">
            <w:r>
              <w:t>Projects a “teacher presence/voice” during delivery (</w:t>
            </w:r>
            <w:proofErr w:type="spellStart"/>
            <w:r>
              <w:t>ie</w:t>
            </w:r>
            <w:proofErr w:type="spellEnd"/>
            <w:r>
              <w:t xml:space="preserve"> comfortable, confident, etc.)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14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24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933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7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25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31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03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03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327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99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10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A152EC">
            <w:r>
              <w:t xml:space="preserve">Has a good command of the spoken </w:t>
            </w:r>
            <w:r w:rsidR="00A152EC">
              <w:t xml:space="preserve">and written </w:t>
            </w:r>
            <w:r>
              <w:t>language used for instruction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10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1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62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8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78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39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0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4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172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76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44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A152EC" w:rsidP="00BE031A">
            <w:r>
              <w:t>Provides closure to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225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4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45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55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59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79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4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82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04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57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7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8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692"/>
        </w:trPr>
        <w:tc>
          <w:tcPr>
            <w:tcW w:w="3708" w:type="dxa"/>
          </w:tcPr>
          <w:p w:rsidR="00BE031A" w:rsidRDefault="00A152EC" w:rsidP="00BE031A">
            <w:r>
              <w:t>Lesson flow is appropriate (time allotments for activities)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02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30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1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11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7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6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949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83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4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4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30A1" w:rsidTr="008846B0">
        <w:tc>
          <w:tcPr>
            <w:tcW w:w="3708" w:type="dxa"/>
          </w:tcPr>
          <w:p w:rsidR="009130A1" w:rsidRPr="00BF295C" w:rsidRDefault="009130A1" w:rsidP="00774247">
            <w:pPr>
              <w:rPr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Classroom Engagement &amp; Environment</w:t>
            </w:r>
          </w:p>
        </w:tc>
        <w:tc>
          <w:tcPr>
            <w:tcW w:w="810" w:type="dxa"/>
          </w:tcPr>
          <w:p w:rsidR="009130A1" w:rsidRPr="00DB23EC" w:rsidRDefault="00DB23EC" w:rsidP="00774247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2790" w:type="dxa"/>
          </w:tcPr>
          <w:p w:rsidR="009130A1" w:rsidRPr="000471DA" w:rsidRDefault="009130A1" w:rsidP="00810B14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10B1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10B1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 xml:space="preserve"> M     CM</w:t>
            </w:r>
          </w:p>
        </w:tc>
      </w:tr>
      <w:tr w:rsidR="00BE031A" w:rsidTr="008846B0">
        <w:tc>
          <w:tcPr>
            <w:tcW w:w="3708" w:type="dxa"/>
          </w:tcPr>
          <w:p w:rsidR="00BE031A" w:rsidRPr="001D56C4" w:rsidRDefault="00BE031A" w:rsidP="00BE031A">
            <w:r>
              <w:t>Classroom is a safe environment where students are engaged in learning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6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66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19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03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47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01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48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3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11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4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7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83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Has the attention of most students prior to beginning a lesson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142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83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42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2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44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831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3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9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47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044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3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Confusion is rare with interruptions and transitions skillfully managed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15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50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52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91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6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65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1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063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6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Classroom routines are evident and adhered to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51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70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89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48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50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02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0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56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33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79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1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6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DB23EC" w:rsidRDefault="00BE031A" w:rsidP="00BE031A">
            <w:r>
              <w:t xml:space="preserve">Discusses behavioral expectations &amp; invites student input when applicable 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15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74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89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234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669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27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3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68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445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79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80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5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9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Is consistent, fair &amp; respectful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76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4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31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753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583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29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6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171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781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73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Practices proactive discipline and manages disruptions well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83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87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33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56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44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37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04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54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226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1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Fosters positive interactions with students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35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2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36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33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8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4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54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6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0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6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49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00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Maximizes learning time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706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59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526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70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1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01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7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926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0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5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9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2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B52315">
        <w:trPr>
          <w:trHeight w:val="980"/>
        </w:trPr>
        <w:tc>
          <w:tcPr>
            <w:tcW w:w="3708" w:type="dxa"/>
          </w:tcPr>
          <w:p w:rsidR="00BE031A" w:rsidRDefault="00BE031A" w:rsidP="00BE031A">
            <w:r>
              <w:t>Expresses high expectations for student behavi</w:t>
            </w:r>
            <w:r w:rsidR="00B52315">
              <w:t>or &amp; skillfully adheres to them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61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31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63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1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8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2F4C12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3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60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1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125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8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156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93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5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69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4B104F" w:rsidRDefault="00BE031A" w:rsidP="00BE031A">
            <w:r>
              <w:t>Expresses high expectations for academic performance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81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656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4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85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4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88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7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55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64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78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1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D72EF" w:rsidRPr="003D72EF" w:rsidRDefault="00EC35AB">
      <w:pPr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  <w:r w:rsidR="00997BBF">
        <w:rPr>
          <w:sz w:val="24"/>
          <w:szCs w:val="24"/>
        </w:rPr>
        <w:br w:type="page"/>
      </w:r>
    </w:p>
    <w:p w:rsidR="003D72EF" w:rsidRDefault="003D72EF">
      <w:pPr>
        <w:rPr>
          <w:sz w:val="24"/>
          <w:szCs w:val="24"/>
        </w:rPr>
        <w:sectPr w:rsidR="003D72EF" w:rsidSect="00711063">
          <w:headerReference w:type="first" r:id="rId7"/>
          <w:pgSz w:w="15840" w:h="12240" w:orient="landscape"/>
          <w:pgMar w:top="720" w:right="720" w:bottom="360" w:left="720" w:header="288" w:footer="720" w:gutter="0"/>
          <w:cols w:num="2" w:space="720"/>
          <w:titlePg/>
          <w:docGrid w:linePitch="360"/>
        </w:sectPr>
      </w:pPr>
    </w:p>
    <w:tbl>
      <w:tblPr>
        <w:tblStyle w:val="TableGrid"/>
        <w:tblW w:w="145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4866"/>
        <w:gridCol w:w="4866"/>
      </w:tblGrid>
      <w:tr w:rsidR="00774247" w:rsidTr="00774247">
        <w:trPr>
          <w:trHeight w:val="440"/>
        </w:trPr>
        <w:tc>
          <w:tcPr>
            <w:tcW w:w="14598" w:type="dxa"/>
            <w:gridSpan w:val="3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lastRenderedPageBreak/>
              <w:t>COMMENTS:</w:t>
            </w:r>
          </w:p>
        </w:tc>
      </w:tr>
      <w:tr w:rsidR="00774247" w:rsidRPr="00774247" w:rsidTr="00774247"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1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2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3 (Spring only)</w:t>
            </w:r>
          </w:p>
        </w:tc>
      </w:tr>
      <w:tr w:rsidR="00774247" w:rsidTr="0000425A">
        <w:trPr>
          <w:trHeight w:val="9422"/>
        </w:trPr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</w:tr>
    </w:tbl>
    <w:p w:rsidR="00EC35AB" w:rsidRPr="00EC35AB" w:rsidRDefault="00EC35AB" w:rsidP="00711063">
      <w:pPr>
        <w:rPr>
          <w:sz w:val="24"/>
          <w:szCs w:val="24"/>
        </w:rPr>
      </w:pPr>
    </w:p>
    <w:sectPr w:rsidR="00EC35AB" w:rsidRPr="00EC35AB" w:rsidSect="003D72EF">
      <w:headerReference w:type="first" r:id="rId8"/>
      <w:type w:val="continuous"/>
      <w:pgSz w:w="15840" w:h="12240" w:orient="landscape"/>
      <w:pgMar w:top="720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4B" w:rsidRDefault="0035424B" w:rsidP="0042180B">
      <w:pPr>
        <w:spacing w:after="0" w:line="240" w:lineRule="auto"/>
      </w:pPr>
      <w:r>
        <w:separator/>
      </w:r>
    </w:p>
  </w:endnote>
  <w:end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4B" w:rsidRDefault="0035424B" w:rsidP="0042180B">
      <w:pPr>
        <w:spacing w:after="0" w:line="240" w:lineRule="auto"/>
      </w:pPr>
      <w:r>
        <w:separator/>
      </w:r>
    </w:p>
  </w:footnote>
  <w:foot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711063" w:rsidRDefault="0035424B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FORMATIVE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F320A2" w:rsidRDefault="0035424B" w:rsidP="00F3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A12FD"/>
    <w:rsid w:val="000A56D4"/>
    <w:rsid w:val="00185248"/>
    <w:rsid w:val="001F361C"/>
    <w:rsid w:val="001F45DF"/>
    <w:rsid w:val="0020213A"/>
    <w:rsid w:val="00236286"/>
    <w:rsid w:val="002E59A3"/>
    <w:rsid w:val="002F4C12"/>
    <w:rsid w:val="0035424B"/>
    <w:rsid w:val="003B01F7"/>
    <w:rsid w:val="003D72EF"/>
    <w:rsid w:val="00413476"/>
    <w:rsid w:val="0042180B"/>
    <w:rsid w:val="004856BD"/>
    <w:rsid w:val="00500588"/>
    <w:rsid w:val="00517DB8"/>
    <w:rsid w:val="0055763F"/>
    <w:rsid w:val="005E57C6"/>
    <w:rsid w:val="006A6A78"/>
    <w:rsid w:val="00711063"/>
    <w:rsid w:val="00774247"/>
    <w:rsid w:val="00810B14"/>
    <w:rsid w:val="008516D5"/>
    <w:rsid w:val="00876E0C"/>
    <w:rsid w:val="008846B0"/>
    <w:rsid w:val="009130A1"/>
    <w:rsid w:val="009547C3"/>
    <w:rsid w:val="00993A86"/>
    <w:rsid w:val="00997BBF"/>
    <w:rsid w:val="00A152EC"/>
    <w:rsid w:val="00A91B57"/>
    <w:rsid w:val="00B52315"/>
    <w:rsid w:val="00BE031A"/>
    <w:rsid w:val="00BF295C"/>
    <w:rsid w:val="00C0782B"/>
    <w:rsid w:val="00CC568D"/>
    <w:rsid w:val="00D214FF"/>
    <w:rsid w:val="00D52219"/>
    <w:rsid w:val="00DB23EC"/>
    <w:rsid w:val="00E2436E"/>
    <w:rsid w:val="00EC35AB"/>
    <w:rsid w:val="00F320A2"/>
    <w:rsid w:val="00F37F40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B5D806"/>
  <w15:docId w15:val="{C92054D7-6F4E-47DD-9BB7-9714AB1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CB0-3930-41A7-A7EF-2CDA336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7</cp:revision>
  <cp:lastPrinted>2016-08-02T20:46:00Z</cp:lastPrinted>
  <dcterms:created xsi:type="dcterms:W3CDTF">2018-08-13T21:33:00Z</dcterms:created>
  <dcterms:modified xsi:type="dcterms:W3CDTF">2019-10-03T14:24:00Z</dcterms:modified>
</cp:coreProperties>
</file>