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margin" w:tblpY="730"/>
        <w:tblW w:w="14688" w:type="dxa"/>
        <w:tblLayout w:type="fixed"/>
        <w:tblLook w:val="04A0" w:firstRow="1" w:lastRow="0" w:firstColumn="1" w:lastColumn="0" w:noHBand="0" w:noVBand="1"/>
      </w:tblPr>
      <w:tblGrid>
        <w:gridCol w:w="1920"/>
        <w:gridCol w:w="3376"/>
        <w:gridCol w:w="1370"/>
        <w:gridCol w:w="3252"/>
        <w:gridCol w:w="1754"/>
        <w:gridCol w:w="3016"/>
      </w:tblGrid>
      <w:tr w:rsidR="003543B8" w:rsidRPr="001F45DF" w:rsidTr="00BC7257">
        <w:trPr>
          <w:trHeight w:val="85"/>
        </w:trPr>
        <w:tc>
          <w:tcPr>
            <w:tcW w:w="1920" w:type="dxa"/>
            <w:tcBorders>
              <w:top w:val="single" w:sz="4" w:space="0" w:color="auto"/>
            </w:tcBorders>
          </w:tcPr>
          <w:p w:rsidR="003543B8" w:rsidRPr="001F45DF" w:rsidRDefault="00EF2C07" w:rsidP="00354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bookmarkStart w:id="0" w:name="_GoBack"/>
            <w:bookmarkEnd w:id="0"/>
            <w:r w:rsidR="003543B8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  <w:tr w:rsidR="003543B8" w:rsidRPr="001F45DF" w:rsidTr="00BC7257">
        <w:trPr>
          <w:trHeight w:val="467"/>
        </w:trPr>
        <w:tc>
          <w:tcPr>
            <w:tcW w:w="192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7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01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17"/>
        <w:tblW w:w="6840" w:type="dxa"/>
        <w:tblLayout w:type="fixed"/>
        <w:tblLook w:val="04A0" w:firstRow="1" w:lastRow="0" w:firstColumn="1" w:lastColumn="0" w:noHBand="0" w:noVBand="1"/>
      </w:tblPr>
      <w:tblGrid>
        <w:gridCol w:w="4158"/>
        <w:gridCol w:w="2682"/>
      </w:tblGrid>
      <w:tr w:rsidR="00292244" w:rsidTr="0011332C">
        <w:trPr>
          <w:trHeight w:val="521"/>
        </w:trPr>
        <w:tc>
          <w:tcPr>
            <w:tcW w:w="4158" w:type="dxa"/>
          </w:tcPr>
          <w:p w:rsidR="00292244" w:rsidRPr="003D72EF" w:rsidRDefault="00292244" w:rsidP="00A73CC0">
            <w:pPr>
              <w:rPr>
                <w:i/>
              </w:rPr>
            </w:pPr>
            <w:r w:rsidRPr="003D72EF">
              <w:rPr>
                <w:b/>
                <w:i/>
                <w:sz w:val="24"/>
                <w:szCs w:val="24"/>
              </w:rPr>
              <w:t>Delivery of Instruction</w:t>
            </w:r>
          </w:p>
        </w:tc>
        <w:tc>
          <w:tcPr>
            <w:tcW w:w="2682" w:type="dxa"/>
          </w:tcPr>
          <w:p w:rsidR="00292244" w:rsidRDefault="0011332C" w:rsidP="0011332C">
            <w:pPr>
              <w:tabs>
                <w:tab w:val="left" w:pos="2056"/>
              </w:tabs>
            </w:pPr>
            <w:r>
              <w:rPr>
                <w:b/>
                <w:sz w:val="24"/>
                <w:szCs w:val="24"/>
              </w:rPr>
              <w:t>NA</w:t>
            </w:r>
            <w:r w:rsidR="0029224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NM</w:t>
            </w:r>
            <w:r w:rsidR="0029224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D</w:t>
            </w:r>
            <w:r w:rsidR="0029224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M</w:t>
            </w:r>
            <w:r>
              <w:rPr>
                <w:b/>
                <w:sz w:val="24"/>
                <w:szCs w:val="24"/>
              </w:rPr>
              <w:tab/>
              <w:t>CM</w:t>
            </w:r>
          </w:p>
        </w:tc>
      </w:tr>
      <w:tr w:rsidR="00292244" w:rsidTr="0011332C">
        <w:tc>
          <w:tcPr>
            <w:tcW w:w="4158" w:type="dxa"/>
          </w:tcPr>
          <w:p w:rsidR="00292244" w:rsidRPr="00C51021" w:rsidRDefault="00292244" w:rsidP="00A73CC0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</w:t>
            </w:r>
            <w:r>
              <w:rPr>
                <w:sz w:val="20"/>
                <w:szCs w:val="20"/>
              </w:rPr>
              <w:t xml:space="preserve"> is clearly evident to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96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084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92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5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98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56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38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70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8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6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41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</w:tc>
        <w:tc>
          <w:tcPr>
            <w:tcW w:w="2682" w:type="dxa"/>
          </w:tcPr>
          <w:p w:rsidR="00292244" w:rsidRPr="000471DA" w:rsidRDefault="00EF2C07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22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4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47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26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849CD" w:rsidRDefault="00292244" w:rsidP="00A73CC0">
            <w:pPr>
              <w:rPr>
                <w:b/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</w:tc>
        <w:tc>
          <w:tcPr>
            <w:tcW w:w="2682" w:type="dxa"/>
          </w:tcPr>
          <w:p w:rsidR="00292244" w:rsidRPr="000471DA" w:rsidRDefault="00EF2C07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54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46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86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39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76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b/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Utilizes questioning techniques to enhance learning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22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74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9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97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Engages students in active thinking during lessons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67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63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8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2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3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14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7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83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rPr>
          <w:trHeight w:val="845"/>
        </w:trPr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Projects a “teacher presence/voice” during delivery (</w:t>
            </w:r>
            <w:proofErr w:type="spellStart"/>
            <w:r w:rsidRPr="00B86A9F">
              <w:rPr>
                <w:sz w:val="20"/>
                <w:szCs w:val="20"/>
              </w:rPr>
              <w:t>ie</w:t>
            </w:r>
            <w:proofErr w:type="spellEnd"/>
            <w:r w:rsidRPr="00B86A9F">
              <w:rPr>
                <w:sz w:val="20"/>
                <w:szCs w:val="20"/>
              </w:rPr>
              <w:t xml:space="preserve"> comfortable, confident, etc.)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10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1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86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6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 xml:space="preserve">Has a good command of the spoken </w:t>
            </w:r>
            <w:r w:rsidR="00C91814">
              <w:rPr>
                <w:sz w:val="20"/>
                <w:szCs w:val="20"/>
              </w:rPr>
              <w:t xml:space="preserve">and written </w:t>
            </w:r>
            <w:r w:rsidRPr="00B86A9F">
              <w:rPr>
                <w:sz w:val="20"/>
                <w:szCs w:val="20"/>
              </w:rPr>
              <w:t>language used for instruction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498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8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930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68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closure to lessons.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120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88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9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rPr>
          <w:trHeight w:val="350"/>
        </w:trPr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flow is appropriate (time allotments for activities).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1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08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9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547C3" w:rsidRDefault="001821E3">
      <w:pPr>
        <w:rPr>
          <w:sz w:val="4"/>
          <w:szCs w:val="4"/>
        </w:rPr>
      </w:pPr>
      <w:r w:rsidRPr="001821E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D66" wp14:editId="659A1CAD">
                <wp:simplePos x="0" y="0"/>
                <wp:positionH relativeFrom="column">
                  <wp:posOffset>4724400</wp:posOffset>
                </wp:positionH>
                <wp:positionV relativeFrom="paragraph">
                  <wp:posOffset>95885</wp:posOffset>
                </wp:positionV>
                <wp:extent cx="46386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57" w:rsidRPr="00F44FB7" w:rsidRDefault="004B2C5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Assessment:  Pass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026907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Fail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73783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Incomplete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20454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Course:  271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209840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73401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474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778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475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76948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7.55pt;width:36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" stroked="f">
                <v:textbox>
                  <w:txbxContent>
                    <w:p w:rsidR="004B2C57" w:rsidRPr="00F44FB7" w:rsidRDefault="004B2C5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Assessment:  Pass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026907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Fail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73783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Incomplete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20454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  Course:  271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209840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371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73401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474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778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475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76948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4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543B8" w:rsidRPr="00666E31" w:rsidTr="004B2C57">
        <w:trPr>
          <w:trHeight w:val="260"/>
        </w:trPr>
        <w:tc>
          <w:tcPr>
            <w:tcW w:w="4788" w:type="dxa"/>
          </w:tcPr>
          <w:p w:rsidR="003543B8" w:rsidRP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 w:rsidRPr="003543B8">
              <w:rPr>
                <w:b/>
                <w:i/>
              </w:rPr>
              <w:t>Assessment and Evaluation</w:t>
            </w:r>
          </w:p>
        </w:tc>
        <w:tc>
          <w:tcPr>
            <w:tcW w:w="2700" w:type="dxa"/>
          </w:tcPr>
          <w:p w:rsidR="003543B8" w:rsidRPr="003543B8" w:rsidRDefault="003543B8" w:rsidP="004B2C57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 w:rsidRPr="003543B8">
              <w:rPr>
                <w:b/>
              </w:rPr>
              <w:t>N</w:t>
            </w:r>
            <w:r w:rsidR="004B2C57">
              <w:rPr>
                <w:b/>
              </w:rPr>
              <w:t>A</w:t>
            </w:r>
            <w:r w:rsidR="004B2C57">
              <w:rPr>
                <w:b/>
              </w:rPr>
              <w:tab/>
              <w:t>NM</w:t>
            </w:r>
            <w:r w:rsidR="004B2C57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4B2C57">
              <w:rPr>
                <w:b/>
              </w:rPr>
              <w:t>M     CM</w:t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  <w:r w:rsidR="00B86A9F">
              <w:rPr>
                <w:sz w:val="20"/>
                <w:szCs w:val="20"/>
              </w:rPr>
              <w:t>.</w:t>
            </w:r>
          </w:p>
          <w:p w:rsidR="00B86A9F" w:rsidRPr="000471DA" w:rsidRDefault="00B86A9F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(How will students demonstrate their learning?)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543B8" w:rsidRPr="000471DA" w:rsidTr="004B2C57">
        <w:trPr>
          <w:trHeight w:val="458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9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0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</w:t>
            </w:r>
            <w:r>
              <w:rPr>
                <w:sz w:val="20"/>
                <w:szCs w:val="20"/>
              </w:rPr>
              <w:t>f assessment strategies &amp; tools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47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5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0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</w:t>
            </w:r>
            <w:r>
              <w:rPr>
                <w:sz w:val="20"/>
                <w:szCs w:val="20"/>
              </w:rPr>
              <w:t>ent understanding during lesson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06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0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6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643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Discusses assessment </w:t>
            </w:r>
            <w:r>
              <w:rPr>
                <w:sz w:val="20"/>
                <w:szCs w:val="20"/>
              </w:rPr>
              <w:t>practices &amp; results with the CT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28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44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29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99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6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Feedback to students </w:t>
            </w:r>
            <w:r>
              <w:rPr>
                <w:sz w:val="20"/>
                <w:szCs w:val="20"/>
              </w:rPr>
              <w:t>is provided in a timely fashion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40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27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73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5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4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3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</w:t>
            </w:r>
            <w:r>
              <w:rPr>
                <w:sz w:val="20"/>
                <w:szCs w:val="20"/>
              </w:rPr>
              <w:t>ance during &amp; following lessons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26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68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02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4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</w:t>
            </w:r>
            <w:r>
              <w:rPr>
                <w:sz w:val="20"/>
                <w:szCs w:val="20"/>
              </w:rPr>
              <w:t>sment  “as / for / of” learning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62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49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78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15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</w:t>
            </w:r>
            <w:r>
              <w:rPr>
                <w:sz w:val="20"/>
                <w:szCs w:val="20"/>
              </w:rPr>
              <w:t>utcomes / targets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5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26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09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2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574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23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</w:t>
            </w:r>
            <w:r>
              <w:rPr>
                <w:sz w:val="20"/>
                <w:szCs w:val="20"/>
              </w:rPr>
              <w:t>riteria is practiced/considered</w:t>
            </w:r>
          </w:p>
        </w:tc>
        <w:tc>
          <w:tcPr>
            <w:tcW w:w="2700" w:type="dxa"/>
          </w:tcPr>
          <w:p w:rsidR="003543B8" w:rsidRPr="000471DA" w:rsidRDefault="00EF2C07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6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50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45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66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4"/>
        <w:tblW w:w="7520" w:type="dxa"/>
        <w:tblLayout w:type="fixed"/>
        <w:tblLook w:val="04A0" w:firstRow="1" w:lastRow="0" w:firstColumn="1" w:lastColumn="0" w:noHBand="0" w:noVBand="1"/>
      </w:tblPr>
      <w:tblGrid>
        <w:gridCol w:w="4788"/>
        <w:gridCol w:w="2732"/>
      </w:tblGrid>
      <w:tr w:rsidR="00292244" w:rsidTr="004B2C57">
        <w:tc>
          <w:tcPr>
            <w:tcW w:w="4788" w:type="dxa"/>
          </w:tcPr>
          <w:p w:rsidR="00292244" w:rsidRPr="003543B8" w:rsidRDefault="00292244" w:rsidP="00292244">
            <w:pPr>
              <w:rPr>
                <w:b/>
                <w:i/>
              </w:rPr>
            </w:pPr>
            <w:r w:rsidRPr="003543B8">
              <w:rPr>
                <w:b/>
                <w:i/>
              </w:rPr>
              <w:t>Planning and Preparation for Learning</w:t>
            </w:r>
          </w:p>
        </w:tc>
        <w:tc>
          <w:tcPr>
            <w:tcW w:w="2732" w:type="dxa"/>
          </w:tcPr>
          <w:p w:rsidR="00292244" w:rsidRPr="003543B8" w:rsidRDefault="00292244" w:rsidP="006C0E92">
            <w:pPr>
              <w:tabs>
                <w:tab w:val="left" w:pos="76"/>
                <w:tab w:val="left" w:pos="526"/>
                <w:tab w:val="left" w:pos="1156"/>
                <w:tab w:val="left" w:pos="1696"/>
                <w:tab w:val="left" w:pos="2146"/>
              </w:tabs>
              <w:rPr>
                <w:b/>
              </w:rPr>
            </w:pPr>
            <w:r w:rsidRPr="003543B8">
              <w:rPr>
                <w:b/>
              </w:rPr>
              <w:t>N</w:t>
            </w:r>
            <w:r w:rsidR="006C0E92">
              <w:rPr>
                <w:b/>
              </w:rPr>
              <w:t>A</w:t>
            </w:r>
            <w:r w:rsidR="006C0E92">
              <w:rPr>
                <w:b/>
              </w:rPr>
              <w:tab/>
              <w:t>NM</w:t>
            </w:r>
            <w:r w:rsidR="006C0E92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6C0E92">
              <w:rPr>
                <w:b/>
              </w:rPr>
              <w:t>M</w:t>
            </w:r>
            <w:r w:rsidR="006C0E92">
              <w:rPr>
                <w:b/>
              </w:rPr>
              <w:tab/>
              <w:t>CM</w:t>
            </w: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Knowledge of subject matter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1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7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73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97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619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03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21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5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19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1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48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09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D52219" w:rsidRDefault="00292244" w:rsidP="00C9181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</w:t>
            </w:r>
            <w:r w:rsidR="00B86A9F">
              <w:rPr>
                <w:sz w:val="20"/>
                <w:szCs w:val="20"/>
              </w:rPr>
              <w:t xml:space="preserve"> </w:t>
            </w:r>
            <w:r w:rsidRPr="000471DA">
              <w:rPr>
                <w:sz w:val="20"/>
                <w:szCs w:val="20"/>
              </w:rPr>
              <w:t>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81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28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46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1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B86A9F" w:rsidP="0029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instruction.</w:t>
            </w:r>
          </w:p>
        </w:tc>
        <w:tc>
          <w:tcPr>
            <w:tcW w:w="2732" w:type="dxa"/>
          </w:tcPr>
          <w:p w:rsidR="00292244" w:rsidRPr="000471DA" w:rsidRDefault="00EF2C07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5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00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52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14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096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</w:tc>
        <w:tc>
          <w:tcPr>
            <w:tcW w:w="2732" w:type="dxa"/>
          </w:tcPr>
          <w:p w:rsidR="00292244" w:rsidRPr="000471DA" w:rsidRDefault="00EF2C07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77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49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53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034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29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33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06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9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</w:tc>
        <w:tc>
          <w:tcPr>
            <w:tcW w:w="2732" w:type="dxa"/>
          </w:tcPr>
          <w:p w:rsidR="00292244" w:rsidRPr="000471DA" w:rsidRDefault="00EF2C07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19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47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81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43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154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686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9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29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82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</w:tbl>
    <w:p w:rsidR="00252F84" w:rsidRDefault="00651D3F">
      <w:pPr>
        <w:rPr>
          <w:sz w:val="4"/>
          <w:szCs w:val="4"/>
        </w:rPr>
      </w:pPr>
      <w:r w:rsidRPr="00651D3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4867275</wp:posOffset>
                </wp:positionH>
                <wp:positionV relativeFrom="paragraph">
                  <wp:posOffset>858520</wp:posOffset>
                </wp:positionV>
                <wp:extent cx="2374265" cy="1724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8D" w:rsidRDefault="00CB6F8D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NA – Not applicable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20213A">
                              <w:t>Area listed is N/A to the lesson under observation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NM – Not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13A">
                              <w:t>– Does not meet expectations in this area for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D – Developin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20213A">
                              <w:t>Demonstrating effort &amp; growth in this area</w:t>
                            </w:r>
                          </w:p>
                          <w:p w:rsidR="004B2C57" w:rsidRPr="00F44FB7" w:rsidRDefault="004B2C57" w:rsidP="00CB6F8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M – Meeting </w:t>
                            </w:r>
                            <w:r w:rsidR="00CB6F8D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B6F8D" w:rsidRPr="00CB6F8D">
                              <w:t xml:space="preserve">Usually </w:t>
                            </w:r>
                            <w:r w:rsidR="00CB6F8D">
                              <w:t>demonstrates the skill set expected of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CM – Consistently Meetin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="00CB6F8D" w:rsidRPr="00CB6F8D">
                              <w:t>Always</w:t>
                            </w:r>
                            <w:r w:rsidR="00CB6F8D">
                              <w:rPr>
                                <w:b/>
                              </w:rPr>
                              <w:t xml:space="preserve"> </w:t>
                            </w:r>
                            <w:r w:rsidR="00CB6F8D">
                              <w:t>d</w:t>
                            </w:r>
                            <w:r w:rsidRPr="0020213A">
                              <w:t>emonstrates the skill set expected of a pre-service teacher in this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25pt;margin-top:67.6pt;width:186.95pt;height:1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dLJAIAACU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" stroked="f">
                <v:textbox>
                  <w:txbxContent>
                    <w:p w:rsidR="00CB6F8D" w:rsidRDefault="00CB6F8D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NA – Not applicable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20213A">
                        <w:t>Area listed is N/A to the lesson under observation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NM – Not Meeting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13A">
                        <w:t>– Does not meet expectations in this area for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D – Developin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20213A">
                        <w:t>Demonstrating effort &amp; growth in this area</w:t>
                      </w:r>
                    </w:p>
                    <w:p w:rsidR="004B2C57" w:rsidRPr="00F44FB7" w:rsidRDefault="004B2C57" w:rsidP="00CB6F8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M – Meeting </w:t>
                      </w:r>
                      <w:r w:rsidR="00CB6F8D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B6F8D" w:rsidRPr="00CB6F8D">
                        <w:t xml:space="preserve">Usually </w:t>
                      </w:r>
                      <w:r w:rsidR="00CB6F8D">
                        <w:t>demonstrates the skill set expected of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CM – Consistently Meetin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="00CB6F8D" w:rsidRPr="00CB6F8D">
                        <w:t>Always</w:t>
                      </w:r>
                      <w:r w:rsidR="00CB6F8D">
                        <w:rPr>
                          <w:b/>
                        </w:rPr>
                        <w:t xml:space="preserve"> </w:t>
                      </w:r>
                      <w:r w:rsidR="00CB6F8D">
                        <w:t>d</w:t>
                      </w:r>
                      <w:r w:rsidRPr="0020213A">
                        <w:t>emonstrates the skill set expected of a pre-service teacher in this placement</w:t>
                      </w:r>
                    </w:p>
                  </w:txbxContent>
                </v:textbox>
              </v:shape>
            </w:pict>
          </mc:Fallback>
        </mc:AlternateContent>
      </w:r>
      <w:r w:rsidR="0062288A">
        <w:rPr>
          <w:sz w:val="4"/>
          <w:szCs w:val="4"/>
        </w:rPr>
        <w:t>q</w:t>
      </w:r>
      <w:r w:rsidR="0089456B">
        <w:rPr>
          <w:sz w:val="4"/>
          <w:szCs w:val="4"/>
        </w:rPr>
        <w:br w:type="page"/>
      </w:r>
      <w:r w:rsidR="002B0762">
        <w:rPr>
          <w:sz w:val="4"/>
          <w:szCs w:val="4"/>
        </w:rPr>
        <w:lastRenderedPageBreak/>
        <w:t xml:space="preserve">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252F84" w:rsidTr="00D47B7F">
        <w:tc>
          <w:tcPr>
            <w:tcW w:w="4428" w:type="dxa"/>
          </w:tcPr>
          <w:p w:rsidR="00252F84" w:rsidRPr="003D72EF" w:rsidRDefault="00252F84" w:rsidP="001337FF">
            <w:pPr>
              <w:rPr>
                <w:i/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Classroom Engagement &amp; Environment</w:t>
            </w:r>
          </w:p>
        </w:tc>
        <w:tc>
          <w:tcPr>
            <w:tcW w:w="2700" w:type="dxa"/>
          </w:tcPr>
          <w:p w:rsidR="00252F84" w:rsidRPr="000471DA" w:rsidRDefault="00252F84" w:rsidP="00CB6F8D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B6F8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 xml:space="preserve"> M    CM</w:t>
            </w:r>
          </w:p>
        </w:tc>
      </w:tr>
      <w:tr w:rsidR="00252F84" w:rsidTr="00D47B7F">
        <w:tc>
          <w:tcPr>
            <w:tcW w:w="4428" w:type="dxa"/>
          </w:tcPr>
          <w:p w:rsidR="00252F84" w:rsidRPr="001D56C4" w:rsidRDefault="00252F84" w:rsidP="001337FF">
            <w:r>
              <w:t>Classroom is a safe environment where students are engaged in learning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09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88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7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Has the attention of most students prior to beginning a lesson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88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0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79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24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Confusion is rare with interruptions and transitions skillfully managed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0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77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46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Classroom routines are evident and adhered to</w:t>
            </w:r>
          </w:p>
        </w:tc>
        <w:tc>
          <w:tcPr>
            <w:tcW w:w="2700" w:type="dxa"/>
          </w:tcPr>
          <w:p w:rsidR="00252F84" w:rsidRPr="000471DA" w:rsidRDefault="00EF2C07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37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21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6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30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DB23EC" w:rsidRDefault="00252F84" w:rsidP="001337FF">
            <w:r>
              <w:t xml:space="preserve">Discusses behavioral expectations &amp; invites student input when applicable </w:t>
            </w:r>
          </w:p>
        </w:tc>
        <w:tc>
          <w:tcPr>
            <w:tcW w:w="2700" w:type="dxa"/>
          </w:tcPr>
          <w:p w:rsidR="00252F84" w:rsidRPr="000471DA" w:rsidRDefault="00EF2C07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68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61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2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89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7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Is consistent, fair &amp; respectful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9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3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6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2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Practices proactive discipline and manages disruptions well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42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25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1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Fosters positive interactions with students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83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1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33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78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Maximizes learning time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6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16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76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13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student behavior &amp; skillfully adheres to them</w:t>
            </w:r>
          </w:p>
        </w:tc>
        <w:tc>
          <w:tcPr>
            <w:tcW w:w="2700" w:type="dxa"/>
          </w:tcPr>
          <w:p w:rsidR="00252F84" w:rsidRPr="000471DA" w:rsidRDefault="00EF2C07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226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8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57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424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academic performance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85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91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4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83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9456B" w:rsidRDefault="0089456B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26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152ED2" w:rsidTr="00D47B7F">
        <w:tc>
          <w:tcPr>
            <w:tcW w:w="4428" w:type="dxa"/>
          </w:tcPr>
          <w:p w:rsidR="00152ED2" w:rsidRPr="003D72EF" w:rsidRDefault="00152ED2" w:rsidP="00152ED2">
            <w:pPr>
              <w:rPr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Family communication &amp; school Community Involvement</w:t>
            </w:r>
          </w:p>
        </w:tc>
        <w:tc>
          <w:tcPr>
            <w:tcW w:w="2700" w:type="dxa"/>
          </w:tcPr>
          <w:p w:rsidR="00152ED2" w:rsidRDefault="00D47B7F" w:rsidP="00152ED2">
            <w:r>
              <w:rPr>
                <w:b/>
                <w:sz w:val="24"/>
                <w:szCs w:val="24"/>
              </w:rPr>
              <w:t>NA     NM     D      M    CM</w:t>
            </w:r>
          </w:p>
        </w:tc>
      </w:tr>
      <w:tr w:rsidR="00152ED2" w:rsidTr="00D47B7F">
        <w:tc>
          <w:tcPr>
            <w:tcW w:w="4428" w:type="dxa"/>
          </w:tcPr>
          <w:p w:rsidR="00152ED2" w:rsidRPr="00997BBF" w:rsidRDefault="00152ED2" w:rsidP="00152ED2">
            <w:r>
              <w:t>Aware of and incorporates students’ culturally sensitive perspectives &amp; beliefs in lessons</w:t>
            </w:r>
          </w:p>
        </w:tc>
        <w:tc>
          <w:tcPr>
            <w:tcW w:w="2700" w:type="dxa"/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79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79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561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Effort made &amp; is comfortable communicating and being involved with family meetings / conversations</w:t>
            </w:r>
          </w:p>
        </w:tc>
        <w:tc>
          <w:tcPr>
            <w:tcW w:w="2700" w:type="dxa"/>
          </w:tcPr>
          <w:p w:rsidR="00152ED2" w:rsidRPr="000471DA" w:rsidRDefault="00EF2C07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81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2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68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91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Follows up on assignments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9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49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2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rPr>
          <w:trHeight w:val="746"/>
        </w:trPr>
        <w:tc>
          <w:tcPr>
            <w:tcW w:w="4428" w:type="dxa"/>
          </w:tcPr>
          <w:p w:rsidR="00152ED2" w:rsidRPr="00C26290" w:rsidRDefault="00152ED2" w:rsidP="00152ED2">
            <w:r>
              <w:t>Participates in extracurricular events at the school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44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59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7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62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2244" w:rsidRDefault="00292244" w:rsidP="00292244">
      <w:pPr>
        <w:ind w:left="360"/>
        <w:rPr>
          <w:b/>
          <w:sz w:val="24"/>
          <w:szCs w:val="24"/>
        </w:rPr>
      </w:pPr>
    </w:p>
    <w:p w:rsidR="00152ED2" w:rsidRDefault="00651D3F" w:rsidP="00292244">
      <w:pPr>
        <w:ind w:left="360"/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</w:p>
    <w:p w:rsidR="00152ED2" w:rsidRDefault="00152ED2" w:rsidP="00292244">
      <w:pPr>
        <w:ind w:left="360"/>
        <w:rPr>
          <w:b/>
          <w:sz w:val="24"/>
          <w:szCs w:val="24"/>
        </w:rPr>
      </w:pPr>
    </w:p>
    <w:p w:rsidR="00152ED2" w:rsidRPr="0062288A" w:rsidRDefault="00152ED2" w:rsidP="00292244">
      <w:pPr>
        <w:ind w:left="360"/>
        <w:rPr>
          <w:b/>
          <w:sz w:val="14"/>
          <w:szCs w:val="14"/>
        </w:rPr>
      </w:pPr>
    </w:p>
    <w:tbl>
      <w:tblPr>
        <w:tblStyle w:val="TableGrid4"/>
        <w:tblpPr w:leftFromText="180" w:rightFromText="180" w:horzAnchor="margin" w:tblpXSpec="right" w:tblpY="300"/>
        <w:tblW w:w="7308" w:type="dxa"/>
        <w:tblLook w:val="04A0" w:firstRow="1" w:lastRow="0" w:firstColumn="1" w:lastColumn="0" w:noHBand="0" w:noVBand="1"/>
      </w:tblPr>
      <w:tblGrid>
        <w:gridCol w:w="4608"/>
        <w:gridCol w:w="2700"/>
      </w:tblGrid>
      <w:tr w:rsidR="00152ED2" w:rsidRPr="00292244" w:rsidTr="00284103">
        <w:trPr>
          <w:trHeight w:val="539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rPr>
                <w:b/>
                <w:i/>
                <w:sz w:val="24"/>
                <w:szCs w:val="24"/>
              </w:rPr>
              <w:t>Professional Responsibilities</w:t>
            </w:r>
          </w:p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152ED2" w:rsidRPr="00292244" w:rsidRDefault="00284103" w:rsidP="0062288A">
            <w:r>
              <w:rPr>
                <w:b/>
                <w:sz w:val="24"/>
                <w:szCs w:val="24"/>
              </w:rPr>
              <w:t>NA     NM     D      M    CM</w:t>
            </w:r>
          </w:p>
        </w:tc>
      </w:tr>
      <w:tr w:rsidR="00152ED2" w:rsidRPr="00292244" w:rsidTr="00284103">
        <w:trPr>
          <w:trHeight w:val="380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Aware of division and school policies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6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1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57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Arrives early and prepared for lessons / day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71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56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430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11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Stays late to prep and attend necessary meetings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03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78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3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Perfect attendance</w:t>
            </w:r>
          </w:p>
          <w:p w:rsidR="00152ED2" w:rsidRPr="00292244" w:rsidRDefault="00152ED2" w:rsidP="0062288A"/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9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8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34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48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Maintains confidentiality regarding staff &amp; students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0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2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3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18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Has developed professional relationships with CT and other staff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3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8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38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6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Seeks feedback and suggestions and acts upon them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6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7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57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04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33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Is a “team” player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07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06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02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16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t>Practices good judgement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87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98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Self –reflects / sets goals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66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04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41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77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7257" w:rsidRPr="00292244" w:rsidTr="00284103">
        <w:tc>
          <w:tcPr>
            <w:tcW w:w="4608" w:type="dxa"/>
          </w:tcPr>
          <w:p w:rsidR="00BC7257" w:rsidRPr="00292244" w:rsidRDefault="00BC7257" w:rsidP="0062288A">
            <w:r w:rsidRPr="00292244">
              <w:t>Aware of and demonstrates student teaching requirements: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school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supervisor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Presented criminal record and child abuse registry checks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Notifies school and CT in advance due to illness or emergency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Maintains a professional dress code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 xml:space="preserve">Maintains student records (attendance, marks, </w:t>
            </w:r>
            <w:proofErr w:type="spellStart"/>
            <w:r w:rsidRPr="00292244">
              <w:t>etc</w:t>
            </w:r>
            <w:proofErr w:type="spellEnd"/>
            <w:r w:rsidRPr="00292244">
              <w:t>)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Provides a lesson plan in advance of an observed lesson</w:t>
            </w:r>
          </w:p>
          <w:p w:rsidR="00BC7257" w:rsidRPr="00292244" w:rsidRDefault="00BC7257" w:rsidP="0062288A"/>
        </w:tc>
        <w:tc>
          <w:tcPr>
            <w:tcW w:w="2700" w:type="dxa"/>
          </w:tcPr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53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6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6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811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382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0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15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00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32"/>
                <w:szCs w:val="32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33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98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58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70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1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30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36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79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70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5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04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32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4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327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82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83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29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292244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</w:tbl>
    <w:p w:rsidR="00292244" w:rsidRDefault="00292244" w:rsidP="00711063">
      <w:pPr>
        <w:rPr>
          <w:sz w:val="24"/>
          <w:szCs w:val="24"/>
        </w:rPr>
      </w:pPr>
    </w:p>
    <w:p w:rsidR="003814D8" w:rsidRDefault="003814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4D8" w:rsidRDefault="003814D8" w:rsidP="003814D8">
      <w:pPr>
        <w:jc w:val="center"/>
        <w:rPr>
          <w:b/>
          <w:sz w:val="24"/>
          <w:szCs w:val="24"/>
        </w:rPr>
        <w:sectPr w:rsidR="003814D8" w:rsidSect="00292244">
          <w:headerReference w:type="first" r:id="rId8"/>
          <w:type w:val="continuous"/>
          <w:pgSz w:w="15840" w:h="12240" w:orient="landscape"/>
          <w:pgMar w:top="720" w:right="720" w:bottom="360" w:left="720" w:header="288" w:footer="720" w:gutter="0"/>
          <w:cols w:num="2" w:space="1620"/>
          <w:titlePg/>
          <w:docGrid w:linePitch="360"/>
        </w:sectPr>
      </w:pPr>
    </w:p>
    <w:p w:rsidR="003814D8" w:rsidRDefault="003814D8" w:rsidP="003814D8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tbl>
      <w:tblPr>
        <w:tblStyle w:val="TableGrid11"/>
        <w:tblpPr w:leftFromText="180" w:rightFromText="180" w:vertAnchor="page" w:horzAnchor="margin" w:tblpXSpec="center" w:tblpY="870"/>
        <w:tblW w:w="14868" w:type="dxa"/>
        <w:tblLayout w:type="fixed"/>
        <w:tblLook w:val="04A0" w:firstRow="1" w:lastRow="0" w:firstColumn="1" w:lastColumn="0" w:noHBand="0" w:noVBand="1"/>
      </w:tblPr>
      <w:tblGrid>
        <w:gridCol w:w="7218"/>
        <w:gridCol w:w="1620"/>
        <w:gridCol w:w="6030"/>
      </w:tblGrid>
      <w:tr w:rsidR="008E5B79" w:rsidRPr="008E5B79" w:rsidTr="0062288A">
        <w:trPr>
          <w:trHeight w:hRule="exact" w:val="374"/>
        </w:trPr>
        <w:tc>
          <w:tcPr>
            <w:tcW w:w="7218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COMMENTS</w:t>
            </w:r>
          </w:p>
        </w:tc>
        <w:tc>
          <w:tcPr>
            <w:tcW w:w="162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 xml:space="preserve">COURSE   </w:t>
            </w:r>
          </w:p>
        </w:tc>
        <w:tc>
          <w:tcPr>
            <w:tcW w:w="603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KEY INDICATORS</w:t>
            </w:r>
          </w:p>
        </w:tc>
      </w:tr>
      <w:tr w:rsidR="008E5B79" w:rsidRPr="008E5B79" w:rsidTr="008E5B79">
        <w:trPr>
          <w:trHeight w:val="9476"/>
        </w:trPr>
        <w:tc>
          <w:tcPr>
            <w:tcW w:w="14868" w:type="dxa"/>
            <w:gridSpan w:val="3"/>
            <w:tcBorders>
              <w:top w:val="thickThinSmallGap" w:sz="24" w:space="0" w:color="1F497D" w:themeColor="text2"/>
            </w:tcBorders>
          </w:tcPr>
          <w:tbl>
            <w:tblPr>
              <w:tblStyle w:val="TableGrid11"/>
              <w:tblpPr w:leftFromText="180" w:rightFromText="180" w:vertAnchor="text" w:horzAnchor="margin" w:tblpXSpec="right" w:tblpY="-170"/>
              <w:tblOverlap w:val="never"/>
              <w:tblW w:w="7560" w:type="dxa"/>
              <w:tblBorders>
                <w:top w:val="thickThinSmallGap" w:sz="24" w:space="0" w:color="1F497D" w:themeColor="text2"/>
                <w:left w:val="thickThinSmallGap" w:sz="24" w:space="0" w:color="1F497D" w:themeColor="text2"/>
                <w:bottom w:val="thickThinSmallGap" w:sz="24" w:space="0" w:color="1F497D" w:themeColor="text2"/>
                <w:right w:val="thickThinSmallGap" w:sz="2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5940"/>
            </w:tblGrid>
            <w:tr w:rsidR="008E5B79" w:rsidRPr="008E5B79" w:rsidTr="00651D3F">
              <w:trPr>
                <w:trHeight w:val="1275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1st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01:271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5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the classroom &amp; becomes aware of classroom management &amp; routines.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students &amp; develops rapport with both staff and students. Develops professional relationships.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the role of the education assistant and understands the importance and function of classroom assistants in the support role for student learning.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Based on the cooperating teacher’s units that are being taught, the preservice teacher will develop and teach 2 lessons per week for the final 3 to 4 weeks. Complete lesson plans must be constructed. Cooperating Teachers may assist pre-service teachers in the development of lesson plans.</w:t>
                  </w:r>
                </w:p>
              </w:tc>
            </w:tr>
            <w:tr w:rsidR="008E5B79" w:rsidRPr="008E5B79" w:rsidTr="00651D3F">
              <w:trPr>
                <w:trHeight w:val="1503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2nd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01:371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for 1</w:t>
                  </w:r>
                  <w:r w:rsidRPr="008E5B79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 xml:space="preserve"> week while participating in classroom routines and assisting with individual students.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May do some collaborative teaching with cooperating teacher.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responsibility (with assistance) for at least 2 subject areas for a minimum of 5 weeks. At senior levels, preservice teachers become responsible for at least 2 blocks on the time table.  Complete unit and lesson plans must be constructed. Assistance may be required.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Preservice teachers may team teach at the discretion of the cooperating teacher for subjects they are not assuming full responsibility.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 participation in all classes is expected at all times.</w:t>
                  </w:r>
                </w:p>
              </w:tc>
            </w:tr>
            <w:tr w:rsidR="008E5B79" w:rsidRPr="008E5B79" w:rsidTr="00651D3F">
              <w:trPr>
                <w:trHeight w:val="1500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3rd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01:474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6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Informal observation is expected in the first week of September. NO formal record of written observation sheet is expected.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With commencement of the final 5 weeks, the first week will be spent informally observing, establishing rapport &amp; professional relationships, actively assisting in classroom routines and preparing for teaching.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Team teaching with the cooperating teacher may occur to transition into a minimum of 3 weeks full time teaching. Complete unit and lesson plans are required. Some assistance may be needed.</w:t>
                  </w:r>
                </w:p>
                <w:p w:rsidR="008E5B79" w:rsidRPr="008E5B79" w:rsidRDefault="008E5B79" w:rsidP="00B86A9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Being a reporting period, preservice teachers will participate in the reporting process, providing assessment results to the cooperating teacher, and assist whenever requested.</w:t>
                  </w:r>
                  <w:r w:rsidR="00B86A9F">
                    <w:rPr>
                      <w:color w:val="000000" w:themeColor="text1"/>
                      <w:sz w:val="16"/>
                      <w:szCs w:val="16"/>
                    </w:rPr>
                    <w:t xml:space="preserve"> Involvement in student-lead parent teacher conferences is recommended.</w:t>
                  </w:r>
                </w:p>
              </w:tc>
            </w:tr>
            <w:tr w:rsidR="008E5B79" w:rsidRPr="008E5B79" w:rsidTr="00651D3F">
              <w:trPr>
                <w:trHeight w:val="1606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4th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Course # 01:475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Arrives prepared and confident. Displays an ease of rapport with students and professional relationships. Is actively involved within the “life” of the school.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Understands differentiation and possesses strategies for classroom management.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Maintains classroom routines while demonstrating independent initiative in planning, assessing, &amp; delivering instruction. Displays team spirit and collaborative philosophy.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Displays a professional demeanor reflective in personal presentation &amp; belief that all students are able to learn.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full time teaching for 5 weeks. Unit plans and lesson plans must be completed independently. Planning processes must reflect a variety of grade appropriate strategies. Assessment should support “as”, “of”, and “for” learning practices.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Above all, displays “readiness” to the full time role as a classroom teacher.</w:t>
                  </w:r>
                </w:p>
              </w:tc>
            </w:tr>
          </w:tbl>
          <w:tbl>
            <w:tblPr>
              <w:tblStyle w:val="TableGrid11"/>
              <w:tblpPr w:leftFromText="180" w:rightFromText="180" w:vertAnchor="text" w:horzAnchor="margin" w:tblpY="74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4497"/>
            </w:tblGrid>
            <w:tr w:rsidR="008E5B79" w:rsidRPr="008E5B79" w:rsidTr="00651D3F">
              <w:trPr>
                <w:trHeight w:val="394"/>
              </w:trPr>
              <w:tc>
                <w:tcPr>
                  <w:tcW w:w="6385" w:type="dxa"/>
                  <w:gridSpan w:val="2"/>
                  <w:vAlign w:val="bottom"/>
                </w:tcPr>
                <w:p w:rsidR="008E5B79" w:rsidRPr="008E5B79" w:rsidRDefault="00651D3F" w:rsidP="00C656E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Signature </w:t>
                  </w:r>
                  <w:r w:rsidR="00C656E8">
                    <w:rPr>
                      <w:b/>
                      <w:color w:val="000000" w:themeColor="text1"/>
                      <w:sz w:val="24"/>
                      <w:szCs w:val="24"/>
                    </w:rPr>
                    <w:t>of Cooperating Teacher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B79" w:rsidRPr="008E5B79" w:rsidTr="00651D3F">
              <w:trPr>
                <w:trHeight w:val="1513"/>
              </w:trPr>
              <w:tc>
                <w:tcPr>
                  <w:tcW w:w="6385" w:type="dxa"/>
                  <w:gridSpan w:val="2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Preservice Teacher Comments</w:t>
                  </w:r>
                  <w:r w:rsidR="00651D3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and Signature</w:t>
                  </w: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8E5B79" w:rsidRPr="008E5B79" w:rsidTr="00651D3F">
              <w:trPr>
                <w:trHeight w:val="361"/>
              </w:trPr>
              <w:tc>
                <w:tcPr>
                  <w:tcW w:w="1888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Days Absent: </w:t>
                  </w:r>
                </w:p>
              </w:tc>
              <w:tc>
                <w:tcPr>
                  <w:tcW w:w="4497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Plan for alternative dates: </w:t>
                  </w:r>
                </w:p>
              </w:tc>
            </w:tr>
          </w:tbl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C656E8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  <w:r w:rsidRPr="00C656E8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3991610</wp:posOffset>
                      </wp:positionV>
                      <wp:extent cx="4038600" cy="342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6E8" w:rsidRPr="00C656E8" w:rsidRDefault="00C656E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56E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Signature of Faculty Supervisor: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05pt;margin-top:314.3pt;width:318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a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">
                      <v:textbox>
                        <w:txbxContent>
                          <w:p w:rsidR="00C656E8" w:rsidRPr="00C656E8" w:rsidRDefault="00C656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6E8">
                              <w:rPr>
                                <w:b/>
                                <w:sz w:val="24"/>
                                <w:szCs w:val="24"/>
                              </w:rPr>
                              <w:t>Signature of Faculty Supervisor: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25B9">
              <w:rPr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3814D8" w:rsidRDefault="003814D8" w:rsidP="00711063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p w:rsidR="003814D8" w:rsidRPr="00EC35AB" w:rsidRDefault="003814D8" w:rsidP="00711063">
      <w:pPr>
        <w:rPr>
          <w:sz w:val="24"/>
          <w:szCs w:val="24"/>
        </w:rPr>
      </w:pPr>
    </w:p>
    <w:sectPr w:rsidR="003814D8" w:rsidRPr="00EC35AB" w:rsidSect="003814D8">
      <w:type w:val="continuous"/>
      <w:pgSz w:w="15840" w:h="12240" w:orient="landscape"/>
      <w:pgMar w:top="720" w:right="720" w:bottom="360" w:left="720" w:header="288" w:footer="720" w:gutter="0"/>
      <w:cols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7" w:rsidRDefault="004B2C57" w:rsidP="0042180B">
      <w:pPr>
        <w:spacing w:after="0" w:line="240" w:lineRule="auto"/>
      </w:pPr>
      <w:r>
        <w:separator/>
      </w:r>
    </w:p>
  </w:endnote>
  <w:end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7" w:rsidRDefault="004B2C57" w:rsidP="0042180B">
      <w:pPr>
        <w:spacing w:after="0" w:line="240" w:lineRule="auto"/>
      </w:pPr>
      <w:r>
        <w:separator/>
      </w:r>
    </w:p>
  </w:footnote>
  <w:foot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7" w:rsidRPr="00711063" w:rsidRDefault="004B2C57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SUMMATIVE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909"/>
    <w:multiLevelType w:val="hybridMultilevel"/>
    <w:tmpl w:val="1F2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CAD"/>
    <w:multiLevelType w:val="hybridMultilevel"/>
    <w:tmpl w:val="AEEABFBA"/>
    <w:lvl w:ilvl="0" w:tplc="81503F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043D"/>
    <w:multiLevelType w:val="hybridMultilevel"/>
    <w:tmpl w:val="B7141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B4BFA"/>
    <w:multiLevelType w:val="hybridMultilevel"/>
    <w:tmpl w:val="DBAACD3E"/>
    <w:lvl w:ilvl="0" w:tplc="81503F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35703"/>
    <w:multiLevelType w:val="hybridMultilevel"/>
    <w:tmpl w:val="BFD85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D7F57"/>
    <w:rsid w:val="000F0A30"/>
    <w:rsid w:val="0011332C"/>
    <w:rsid w:val="001337FF"/>
    <w:rsid w:val="00152ED2"/>
    <w:rsid w:val="001821E3"/>
    <w:rsid w:val="00185248"/>
    <w:rsid w:val="001F3CF1"/>
    <w:rsid w:val="001F45DF"/>
    <w:rsid w:val="0020213A"/>
    <w:rsid w:val="00226CD8"/>
    <w:rsid w:val="00236286"/>
    <w:rsid w:val="00252F84"/>
    <w:rsid w:val="00284103"/>
    <w:rsid w:val="00292244"/>
    <w:rsid w:val="002B0762"/>
    <w:rsid w:val="002E59A3"/>
    <w:rsid w:val="003543B8"/>
    <w:rsid w:val="00357CE0"/>
    <w:rsid w:val="003814D8"/>
    <w:rsid w:val="00393F78"/>
    <w:rsid w:val="003B01F7"/>
    <w:rsid w:val="003D72EF"/>
    <w:rsid w:val="003E12B7"/>
    <w:rsid w:val="0042180B"/>
    <w:rsid w:val="004B2C57"/>
    <w:rsid w:val="00500588"/>
    <w:rsid w:val="0055763F"/>
    <w:rsid w:val="0062288A"/>
    <w:rsid w:val="006325B9"/>
    <w:rsid w:val="00651D3F"/>
    <w:rsid w:val="00662DA7"/>
    <w:rsid w:val="006669E3"/>
    <w:rsid w:val="006C0E92"/>
    <w:rsid w:val="00703B4E"/>
    <w:rsid w:val="00711063"/>
    <w:rsid w:val="007541D0"/>
    <w:rsid w:val="00774247"/>
    <w:rsid w:val="007742F9"/>
    <w:rsid w:val="0089456B"/>
    <w:rsid w:val="008E5B79"/>
    <w:rsid w:val="009130A1"/>
    <w:rsid w:val="009547C3"/>
    <w:rsid w:val="00993A86"/>
    <w:rsid w:val="00997BBF"/>
    <w:rsid w:val="009D46F1"/>
    <w:rsid w:val="00A73CC0"/>
    <w:rsid w:val="00A868CD"/>
    <w:rsid w:val="00A91B57"/>
    <w:rsid w:val="00B36057"/>
    <w:rsid w:val="00B86A9F"/>
    <w:rsid w:val="00BC7257"/>
    <w:rsid w:val="00BE031A"/>
    <w:rsid w:val="00C26290"/>
    <w:rsid w:val="00C51021"/>
    <w:rsid w:val="00C52DE3"/>
    <w:rsid w:val="00C656E8"/>
    <w:rsid w:val="00C91814"/>
    <w:rsid w:val="00C926F5"/>
    <w:rsid w:val="00CB6F8D"/>
    <w:rsid w:val="00CC568D"/>
    <w:rsid w:val="00D214FF"/>
    <w:rsid w:val="00D47B7F"/>
    <w:rsid w:val="00D52219"/>
    <w:rsid w:val="00DB23EC"/>
    <w:rsid w:val="00DD00F3"/>
    <w:rsid w:val="00E2436E"/>
    <w:rsid w:val="00EC35AB"/>
    <w:rsid w:val="00EF2C07"/>
    <w:rsid w:val="00F44FB7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6A1087"/>
  <w15:docId w15:val="{AF1B0C94-B14C-43F2-B662-49DFB47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30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29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1F3B-076D-4213-98ED-6240946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Tomlinson</dc:creator>
  <cp:lastModifiedBy>Shannon Tomlinson</cp:lastModifiedBy>
  <cp:revision>7</cp:revision>
  <cp:lastPrinted>2016-10-19T18:52:00Z</cp:lastPrinted>
  <dcterms:created xsi:type="dcterms:W3CDTF">2018-08-14T14:55:00Z</dcterms:created>
  <dcterms:modified xsi:type="dcterms:W3CDTF">2018-08-22T18:33:00Z</dcterms:modified>
</cp:coreProperties>
</file>