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3154" w:rsidRDefault="00197B6C">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center"/>
        <w:rPr>
          <w:rFonts w:ascii="Times New Roman" w:eastAsia="Times New Roman" w:hAnsi="Times New Roman" w:cs="Times New Roman"/>
          <w:b/>
          <w:bCs/>
          <w:sz w:val="24"/>
          <w:szCs w:val="24"/>
        </w:rPr>
      </w:pPr>
      <w:bookmarkStart w:id="0" w:name="_GoBack"/>
      <w:r>
        <w:rPr>
          <w:rFonts w:ascii="Times New Roman"/>
          <w:b/>
          <w:bCs/>
          <w:sz w:val="24"/>
          <w:szCs w:val="24"/>
        </w:rPr>
        <w:t xml:space="preserve">30:374 </w:t>
      </w:r>
      <w:r>
        <w:rPr>
          <w:rFonts w:hAnsi="Times New Roman"/>
          <w:b/>
          <w:bCs/>
          <w:sz w:val="24"/>
          <w:szCs w:val="24"/>
        </w:rPr>
        <w:t>—</w:t>
      </w:r>
      <w:r>
        <w:rPr>
          <w:rFonts w:hAnsi="Times New Roman"/>
          <w:b/>
          <w:bCs/>
          <w:sz w:val="24"/>
          <w:szCs w:val="24"/>
        </w:rPr>
        <w:t xml:space="preserve"> </w:t>
      </w:r>
      <w:r>
        <w:rPr>
          <w:rFonts w:ascii="Times New Roman"/>
          <w:b/>
          <w:bCs/>
          <w:sz w:val="24"/>
          <w:szCs w:val="24"/>
          <w:lang w:val="en-US"/>
        </w:rPr>
        <w:t>Beer, Blood &amp; Song: Old English Language and Literature</w:t>
      </w:r>
    </w:p>
    <w:bookmarkEnd w:id="0"/>
    <w:p w:rsidR="001F3154" w:rsidRDefault="00197B6C">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center"/>
        <w:rPr>
          <w:rFonts w:ascii="Times New Roman" w:eastAsia="Times New Roman" w:hAnsi="Times New Roman" w:cs="Times New Roman"/>
          <w:b/>
          <w:bCs/>
          <w:sz w:val="24"/>
          <w:szCs w:val="24"/>
        </w:rPr>
      </w:pPr>
      <w:r>
        <w:rPr>
          <w:rFonts w:ascii="Times New Roman"/>
          <w:b/>
          <w:bCs/>
          <w:sz w:val="24"/>
          <w:szCs w:val="24"/>
          <w:lang w:val="sv-SE"/>
        </w:rPr>
        <w:t>(Fall 2016)</w:t>
      </w:r>
    </w:p>
    <w:p w:rsidR="001F3154" w:rsidRDefault="001F3154">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center"/>
        <w:rPr>
          <w:rFonts w:ascii="Times New Roman" w:eastAsia="Times New Roman" w:hAnsi="Times New Roman" w:cs="Times New Roman"/>
          <w:b/>
          <w:bCs/>
          <w:sz w:val="24"/>
          <w:szCs w:val="24"/>
        </w:rPr>
      </w:pPr>
    </w:p>
    <w:p w:rsidR="001F3154" w:rsidRDefault="00197B6C">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center"/>
        <w:rPr>
          <w:rFonts w:ascii="Times New Roman" w:eastAsia="Times New Roman" w:hAnsi="Times New Roman" w:cs="Times New Roman"/>
          <w:b/>
          <w:bCs/>
          <w:sz w:val="24"/>
          <w:szCs w:val="24"/>
        </w:rPr>
      </w:pPr>
      <w:r>
        <w:rPr>
          <w:rFonts w:ascii="Times New Roman"/>
          <w:b/>
          <w:bCs/>
          <w:sz w:val="24"/>
          <w:szCs w:val="24"/>
          <w:lang w:val="fr-FR"/>
        </w:rPr>
        <w:t xml:space="preserve">Dr. </w:t>
      </w:r>
      <w:proofErr w:type="spellStart"/>
      <w:r>
        <w:rPr>
          <w:rFonts w:ascii="Times New Roman"/>
          <w:b/>
          <w:bCs/>
          <w:sz w:val="24"/>
          <w:szCs w:val="24"/>
          <w:lang w:val="fr-FR"/>
        </w:rPr>
        <w:t>Rosanne</w:t>
      </w:r>
      <w:proofErr w:type="spellEnd"/>
      <w:r>
        <w:rPr>
          <w:rFonts w:ascii="Times New Roman"/>
          <w:b/>
          <w:bCs/>
          <w:sz w:val="24"/>
          <w:szCs w:val="24"/>
          <w:lang w:val="fr-FR"/>
        </w:rPr>
        <w:t xml:space="preserve"> </w:t>
      </w:r>
      <w:proofErr w:type="spellStart"/>
      <w:r>
        <w:rPr>
          <w:rFonts w:ascii="Times New Roman"/>
          <w:b/>
          <w:bCs/>
          <w:sz w:val="24"/>
          <w:szCs w:val="24"/>
          <w:lang w:val="fr-FR"/>
        </w:rPr>
        <w:t>Gasse</w:t>
      </w:r>
      <w:proofErr w:type="spellEnd"/>
    </w:p>
    <w:p w:rsidR="001F3154" w:rsidRDefault="00197B6C">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center"/>
        <w:rPr>
          <w:rFonts w:ascii="Times New Roman" w:eastAsia="Times New Roman" w:hAnsi="Times New Roman" w:cs="Times New Roman"/>
          <w:b/>
          <w:bCs/>
          <w:sz w:val="24"/>
          <w:szCs w:val="24"/>
        </w:rPr>
      </w:pPr>
      <w:r>
        <w:rPr>
          <w:rFonts w:ascii="Times New Roman"/>
          <w:b/>
          <w:bCs/>
          <w:sz w:val="24"/>
          <w:szCs w:val="24"/>
          <w:lang w:val="pt-PT"/>
        </w:rPr>
        <w:t>CHO 107</w:t>
      </w:r>
    </w:p>
    <w:p w:rsidR="001F3154" w:rsidRDefault="00197B6C">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center"/>
        <w:rPr>
          <w:rFonts w:ascii="Times New Roman" w:eastAsia="Times New Roman" w:hAnsi="Times New Roman" w:cs="Times New Roman"/>
          <w:b/>
          <w:bCs/>
          <w:sz w:val="24"/>
          <w:szCs w:val="24"/>
        </w:rPr>
      </w:pPr>
      <w:r>
        <w:rPr>
          <w:rFonts w:ascii="Times New Roman"/>
          <w:b/>
          <w:bCs/>
          <w:sz w:val="24"/>
          <w:szCs w:val="24"/>
          <w:lang w:val="it-IT"/>
        </w:rPr>
        <w:t>gasse@brandonu.ca / 204-727-9795</w:t>
      </w:r>
    </w:p>
    <w:p w:rsidR="001F3154" w:rsidRDefault="00197B6C">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center"/>
        <w:rPr>
          <w:rFonts w:ascii="Times New Roman" w:eastAsia="Times New Roman" w:hAnsi="Times New Roman" w:cs="Times New Roman"/>
          <w:sz w:val="24"/>
          <w:szCs w:val="24"/>
        </w:rPr>
      </w:pPr>
      <w:r>
        <w:rPr>
          <w:rFonts w:ascii="Times New Roman"/>
          <w:b/>
          <w:bCs/>
          <w:sz w:val="24"/>
          <w:szCs w:val="24"/>
          <w:lang w:val="en-US"/>
        </w:rPr>
        <w:t>No attachments, please!</w:t>
      </w:r>
    </w:p>
    <w:p w:rsidR="001F3154" w:rsidRDefault="001F3154">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center"/>
        <w:rPr>
          <w:rFonts w:ascii="Times New Roman" w:eastAsia="Times New Roman" w:hAnsi="Times New Roman" w:cs="Times New Roman"/>
          <w:sz w:val="24"/>
          <w:szCs w:val="24"/>
        </w:rPr>
      </w:pPr>
    </w:p>
    <w:p w:rsidR="001F3154" w:rsidRDefault="00197B6C">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Times New Roman" w:eastAsia="Times New Roman" w:hAnsi="Times New Roman" w:cs="Times New Roman"/>
          <w:sz w:val="24"/>
          <w:szCs w:val="24"/>
        </w:rPr>
      </w:pPr>
      <w:r>
        <w:rPr>
          <w:rFonts w:ascii="Times New Roman"/>
          <w:b/>
          <w:bCs/>
          <w:sz w:val="24"/>
          <w:szCs w:val="24"/>
          <w:lang w:val="en-US"/>
        </w:rPr>
        <w:t xml:space="preserve">Office hours: </w:t>
      </w:r>
      <w:r>
        <w:rPr>
          <w:rFonts w:ascii="Times New Roman"/>
          <w:sz w:val="24"/>
          <w:szCs w:val="24"/>
          <w:lang w:val="en-US"/>
        </w:rPr>
        <w:t xml:space="preserve">I have an open door policy. If the door is open you are most welcome to come </w:t>
      </w:r>
      <w:r>
        <w:rPr>
          <w:rFonts w:ascii="Times New Roman"/>
          <w:sz w:val="24"/>
          <w:szCs w:val="24"/>
          <w:lang w:val="en-US"/>
        </w:rPr>
        <w:t>in.</w:t>
      </w:r>
    </w:p>
    <w:p w:rsidR="001F3154" w:rsidRDefault="001F3154">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Times New Roman" w:eastAsia="Times New Roman" w:hAnsi="Times New Roman" w:cs="Times New Roman"/>
          <w:sz w:val="24"/>
          <w:szCs w:val="24"/>
        </w:rPr>
      </w:pPr>
    </w:p>
    <w:p w:rsidR="001F3154" w:rsidRDefault="00197B6C">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Times New Roman" w:eastAsia="Times New Roman" w:hAnsi="Times New Roman" w:cs="Times New Roman"/>
          <w:sz w:val="24"/>
          <w:szCs w:val="24"/>
        </w:rPr>
      </w:pPr>
      <w:r>
        <w:rPr>
          <w:rFonts w:ascii="Times New Roman"/>
          <w:b/>
          <w:bCs/>
          <w:sz w:val="24"/>
          <w:szCs w:val="24"/>
          <w:lang w:val="en-US"/>
        </w:rPr>
        <w:t>Course Objectives:</w:t>
      </w:r>
      <w:r>
        <w:rPr>
          <w:rFonts w:ascii="Times New Roman"/>
          <w:sz w:val="24"/>
          <w:szCs w:val="24"/>
          <w:lang w:val="en-US"/>
        </w:rPr>
        <w:t xml:space="preserve"> Two purposes underlie this course. One is to bring you far enough along in your ability to grasp this historical form of the English language that you can read and appreciate the historical and literary texts from this time in the w</w:t>
      </w:r>
      <w:r>
        <w:rPr>
          <w:rFonts w:ascii="Times New Roman"/>
          <w:sz w:val="24"/>
          <w:szCs w:val="24"/>
          <w:lang w:val="en-US"/>
        </w:rPr>
        <w:t>ords in which they were originally written. The other is to introduce you to this crucial period in the history of English as a language. The language we speak and write today had its beginnings in the Anglo-Saxon period. Believe it or not, but the essenti</w:t>
      </w:r>
      <w:r>
        <w:rPr>
          <w:rFonts w:ascii="Times New Roman"/>
          <w:sz w:val="24"/>
          <w:szCs w:val="24"/>
          <w:lang w:val="en-US"/>
        </w:rPr>
        <w:t>als of the language we know today were all there 1500 years ago.</w:t>
      </w:r>
    </w:p>
    <w:p w:rsidR="001F3154" w:rsidRDefault="001F3154">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Times New Roman" w:eastAsia="Times New Roman" w:hAnsi="Times New Roman" w:cs="Times New Roman"/>
          <w:sz w:val="24"/>
          <w:szCs w:val="24"/>
        </w:rPr>
      </w:pPr>
    </w:p>
    <w:p w:rsidR="001F3154" w:rsidRDefault="00197B6C">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Times New Roman" w:eastAsia="Times New Roman" w:hAnsi="Times New Roman" w:cs="Times New Roman"/>
          <w:sz w:val="24"/>
          <w:szCs w:val="24"/>
        </w:rPr>
      </w:pPr>
      <w:r>
        <w:rPr>
          <w:rFonts w:ascii="Times New Roman"/>
          <w:b/>
          <w:bCs/>
          <w:sz w:val="24"/>
          <w:szCs w:val="24"/>
          <w:lang w:val="en-US"/>
        </w:rPr>
        <w:t>Required Text:</w:t>
      </w:r>
      <w:r>
        <w:rPr>
          <w:rFonts w:ascii="Times New Roman" w:eastAsia="Times New Roman" w:hAnsi="Times New Roman" w:cs="Times New Roman"/>
          <w:sz w:val="24"/>
          <w:szCs w:val="24"/>
          <w:lang w:val="en-US"/>
        </w:rPr>
        <w:tab/>
        <w:t xml:space="preserve">Mitchell and Robinson eds., </w:t>
      </w:r>
      <w:proofErr w:type="gramStart"/>
      <w:r>
        <w:rPr>
          <w:rFonts w:ascii="Times New Roman"/>
          <w:i/>
          <w:iCs/>
          <w:sz w:val="24"/>
          <w:szCs w:val="24"/>
          <w:lang w:val="en-US"/>
        </w:rPr>
        <w:t>A</w:t>
      </w:r>
      <w:proofErr w:type="gramEnd"/>
      <w:r>
        <w:rPr>
          <w:rFonts w:ascii="Times New Roman"/>
          <w:i/>
          <w:iCs/>
          <w:sz w:val="24"/>
          <w:szCs w:val="24"/>
          <w:lang w:val="en-US"/>
        </w:rPr>
        <w:t xml:space="preserve"> Guide to Old English</w:t>
      </w:r>
    </w:p>
    <w:p w:rsidR="001F3154" w:rsidRDefault="001F3154">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Times New Roman" w:eastAsia="Times New Roman" w:hAnsi="Times New Roman" w:cs="Times New Roman"/>
          <w:sz w:val="24"/>
          <w:szCs w:val="24"/>
        </w:rPr>
      </w:pPr>
    </w:p>
    <w:p w:rsidR="001F3154" w:rsidRDefault="00197B6C">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Times New Roman" w:eastAsia="Times New Roman" w:hAnsi="Times New Roman" w:cs="Times New Roman"/>
          <w:i/>
          <w:iCs/>
          <w:sz w:val="24"/>
          <w:szCs w:val="24"/>
        </w:rPr>
      </w:pPr>
      <w:r>
        <w:rPr>
          <w:rFonts w:ascii="Times New Roman"/>
          <w:b/>
          <w:bCs/>
          <w:sz w:val="24"/>
          <w:szCs w:val="24"/>
          <w:lang w:val="en-US"/>
        </w:rPr>
        <w:t>Recommended Text:</w:t>
      </w:r>
      <w:r>
        <w:rPr>
          <w:rFonts w:ascii="Times New Roman" w:eastAsia="Times New Roman" w:hAnsi="Times New Roman" w:cs="Times New Roman"/>
          <w:sz w:val="24"/>
          <w:szCs w:val="24"/>
          <w:lang w:val="en-US"/>
        </w:rPr>
        <w:tab/>
        <w:t xml:space="preserve">Crossley-Holland trans., </w:t>
      </w:r>
      <w:proofErr w:type="gramStart"/>
      <w:r>
        <w:rPr>
          <w:rFonts w:ascii="Times New Roman"/>
          <w:i/>
          <w:iCs/>
          <w:sz w:val="24"/>
          <w:szCs w:val="24"/>
          <w:lang w:val="en-US"/>
        </w:rPr>
        <w:t>The</w:t>
      </w:r>
      <w:proofErr w:type="gramEnd"/>
      <w:r>
        <w:rPr>
          <w:rFonts w:ascii="Times New Roman"/>
          <w:i/>
          <w:iCs/>
          <w:sz w:val="24"/>
          <w:szCs w:val="24"/>
          <w:lang w:val="en-US"/>
        </w:rPr>
        <w:t xml:space="preserve"> Anglo-Saxon World: An Anthology</w:t>
      </w:r>
    </w:p>
    <w:p w:rsidR="001F3154" w:rsidRDefault="001F3154">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Times New Roman" w:eastAsia="Times New Roman" w:hAnsi="Times New Roman" w:cs="Times New Roman"/>
          <w:i/>
          <w:iCs/>
          <w:sz w:val="24"/>
          <w:szCs w:val="24"/>
        </w:rPr>
      </w:pPr>
    </w:p>
    <w:p w:rsidR="001F3154" w:rsidRDefault="00197B6C">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Times New Roman" w:eastAsia="Times New Roman" w:hAnsi="Times New Roman" w:cs="Times New Roman"/>
          <w:sz w:val="24"/>
          <w:szCs w:val="24"/>
        </w:rPr>
      </w:pPr>
      <w:r>
        <w:rPr>
          <w:rFonts w:ascii="Times New Roman"/>
          <w:b/>
          <w:bCs/>
          <w:sz w:val="24"/>
          <w:szCs w:val="24"/>
          <w:lang w:val="en-US"/>
        </w:rPr>
        <w:t>Reading List:</w:t>
      </w:r>
    </w:p>
    <w:p w:rsidR="001F3154" w:rsidRDefault="001F3154">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Times New Roman" w:eastAsia="Times New Roman" w:hAnsi="Times New Roman" w:cs="Times New Roman"/>
          <w:sz w:val="24"/>
          <w:szCs w:val="24"/>
        </w:rPr>
      </w:pPr>
    </w:p>
    <w:p w:rsidR="001F3154" w:rsidRDefault="00197B6C">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ab/>
        <w:t xml:space="preserve">Introduction to the Old </w:t>
      </w:r>
      <w:r>
        <w:rPr>
          <w:rFonts w:ascii="Times New Roman" w:eastAsia="Times New Roman" w:hAnsi="Times New Roman" w:cs="Times New Roman"/>
          <w:sz w:val="24"/>
          <w:szCs w:val="24"/>
          <w:lang w:val="en-US"/>
        </w:rPr>
        <w:t>English language</w:t>
      </w:r>
    </w:p>
    <w:p w:rsidR="001F3154" w:rsidRDefault="001F3154">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Times New Roman" w:eastAsia="Times New Roman" w:hAnsi="Times New Roman" w:cs="Times New Roman"/>
          <w:sz w:val="24"/>
          <w:szCs w:val="24"/>
        </w:rPr>
      </w:pPr>
    </w:p>
    <w:p w:rsidR="001F3154" w:rsidRDefault="00197B6C">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t>PROSE:</w:t>
      </w:r>
    </w:p>
    <w:p w:rsidR="001F3154" w:rsidRDefault="00197B6C">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r>
      <w:proofErr w:type="gramStart"/>
      <w:r>
        <w:rPr>
          <w:rFonts w:ascii="Times New Roman" w:eastAsia="Times New Roman" w:hAnsi="Times New Roman" w:cs="Times New Roman"/>
          <w:sz w:val="24"/>
          <w:szCs w:val="24"/>
          <w:lang w:val="en-US"/>
        </w:rPr>
        <w:t>selection</w:t>
      </w:r>
      <w:proofErr w:type="gramEnd"/>
      <w:r>
        <w:rPr>
          <w:rFonts w:ascii="Times New Roman" w:eastAsia="Times New Roman" w:hAnsi="Times New Roman" w:cs="Times New Roman"/>
          <w:sz w:val="24"/>
          <w:szCs w:val="24"/>
          <w:lang w:val="en-US"/>
        </w:rPr>
        <w:t xml:space="preserve"> from </w:t>
      </w:r>
      <w:proofErr w:type="spellStart"/>
      <w:r>
        <w:rPr>
          <w:rFonts w:hAnsi="Times New Roman"/>
          <w:sz w:val="24"/>
          <w:szCs w:val="24"/>
        </w:rPr>
        <w:t>Æ</w:t>
      </w:r>
      <w:r>
        <w:rPr>
          <w:rFonts w:ascii="Times New Roman"/>
          <w:sz w:val="24"/>
          <w:szCs w:val="24"/>
        </w:rPr>
        <w:t>lfric</w:t>
      </w:r>
      <w:proofErr w:type="spellEnd"/>
      <w:r>
        <w:rPr>
          <w:rFonts w:hAnsi="Times New Roman"/>
          <w:sz w:val="24"/>
          <w:szCs w:val="24"/>
          <w:lang w:val="fr-FR"/>
        </w:rPr>
        <w:t>’</w:t>
      </w:r>
      <w:r>
        <w:rPr>
          <w:rFonts w:ascii="Times New Roman"/>
          <w:sz w:val="24"/>
          <w:szCs w:val="24"/>
          <w:lang w:val="en-US"/>
        </w:rPr>
        <w:t>s Translation of the Old Testament: The Fall of Man</w:t>
      </w:r>
    </w:p>
    <w:p w:rsidR="001F3154" w:rsidRDefault="00197B6C">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r>
      <w:proofErr w:type="gramStart"/>
      <w:r>
        <w:rPr>
          <w:rFonts w:ascii="Times New Roman" w:eastAsia="Times New Roman" w:hAnsi="Times New Roman" w:cs="Times New Roman"/>
          <w:sz w:val="24"/>
          <w:szCs w:val="24"/>
          <w:lang w:val="en-US"/>
        </w:rPr>
        <w:t>selection</w:t>
      </w:r>
      <w:proofErr w:type="gramEnd"/>
      <w:r>
        <w:rPr>
          <w:rFonts w:ascii="Times New Roman" w:eastAsia="Times New Roman" w:hAnsi="Times New Roman" w:cs="Times New Roman"/>
          <w:sz w:val="24"/>
          <w:szCs w:val="24"/>
          <w:lang w:val="en-US"/>
        </w:rPr>
        <w:t xml:space="preserve"> from the </w:t>
      </w:r>
      <w:r>
        <w:rPr>
          <w:rFonts w:ascii="Times New Roman"/>
          <w:i/>
          <w:iCs/>
          <w:sz w:val="24"/>
          <w:szCs w:val="24"/>
          <w:lang w:val="en-US"/>
        </w:rPr>
        <w:t>Anglo-Saxon Chronicle</w:t>
      </w:r>
      <w:r>
        <w:rPr>
          <w:rFonts w:ascii="Times New Roman"/>
          <w:sz w:val="24"/>
          <w:szCs w:val="24"/>
          <w:lang w:val="en-US"/>
        </w:rPr>
        <w:t xml:space="preserve">: Cynewulf and </w:t>
      </w:r>
      <w:proofErr w:type="spellStart"/>
      <w:r>
        <w:rPr>
          <w:rFonts w:ascii="Times New Roman"/>
          <w:sz w:val="24"/>
          <w:szCs w:val="24"/>
          <w:lang w:val="en-US"/>
        </w:rPr>
        <w:t>Cyneheard</w:t>
      </w:r>
      <w:proofErr w:type="spellEnd"/>
    </w:p>
    <w:p w:rsidR="001F3154" w:rsidRDefault="00197B6C">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Alfred</w:t>
      </w:r>
      <w:r>
        <w:rPr>
          <w:rFonts w:hAnsi="Times New Roman"/>
          <w:sz w:val="24"/>
          <w:szCs w:val="24"/>
          <w:lang w:val="fr-FR"/>
        </w:rPr>
        <w:t>’</w:t>
      </w:r>
      <w:r>
        <w:rPr>
          <w:rFonts w:ascii="Times New Roman"/>
          <w:sz w:val="24"/>
          <w:szCs w:val="24"/>
          <w:lang w:val="en-US"/>
        </w:rPr>
        <w:t>s Preface to Gregory</w:t>
      </w:r>
      <w:r>
        <w:rPr>
          <w:rFonts w:hAnsi="Times New Roman"/>
          <w:sz w:val="24"/>
          <w:szCs w:val="24"/>
          <w:lang w:val="fr-FR"/>
        </w:rPr>
        <w:t>’</w:t>
      </w:r>
      <w:r>
        <w:rPr>
          <w:rFonts w:ascii="Times New Roman"/>
          <w:sz w:val="24"/>
          <w:szCs w:val="24"/>
        </w:rPr>
        <w:t xml:space="preserve">s </w:t>
      </w:r>
      <w:r>
        <w:rPr>
          <w:rFonts w:ascii="Times New Roman"/>
          <w:i/>
          <w:iCs/>
          <w:sz w:val="24"/>
          <w:szCs w:val="24"/>
          <w:lang w:val="sv-SE"/>
        </w:rPr>
        <w:t>Pastoral Care</w:t>
      </w:r>
    </w:p>
    <w:p w:rsidR="001F3154" w:rsidRDefault="00197B6C">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r>
      <w:proofErr w:type="gramStart"/>
      <w:r>
        <w:rPr>
          <w:rFonts w:ascii="Times New Roman" w:eastAsia="Times New Roman" w:hAnsi="Times New Roman" w:cs="Times New Roman"/>
          <w:sz w:val="24"/>
          <w:szCs w:val="24"/>
          <w:lang w:val="en-US"/>
        </w:rPr>
        <w:t>selections</w:t>
      </w:r>
      <w:proofErr w:type="gramEnd"/>
      <w:r>
        <w:rPr>
          <w:rFonts w:ascii="Times New Roman" w:eastAsia="Times New Roman" w:hAnsi="Times New Roman" w:cs="Times New Roman"/>
          <w:sz w:val="24"/>
          <w:szCs w:val="24"/>
          <w:lang w:val="en-US"/>
        </w:rPr>
        <w:t xml:space="preserve"> from the Old English </w:t>
      </w:r>
      <w:r>
        <w:rPr>
          <w:rFonts w:ascii="Times New Roman" w:eastAsia="Times New Roman" w:hAnsi="Times New Roman" w:cs="Times New Roman"/>
          <w:sz w:val="24"/>
          <w:szCs w:val="24"/>
          <w:lang w:val="en-US"/>
        </w:rPr>
        <w:t>translation of Bede</w:t>
      </w:r>
      <w:r>
        <w:rPr>
          <w:rFonts w:hAnsi="Times New Roman"/>
          <w:sz w:val="24"/>
          <w:szCs w:val="24"/>
          <w:lang w:val="fr-FR"/>
        </w:rPr>
        <w:t>’</w:t>
      </w:r>
      <w:r>
        <w:rPr>
          <w:rFonts w:ascii="Times New Roman"/>
          <w:sz w:val="24"/>
          <w:szCs w:val="24"/>
        </w:rPr>
        <w:t xml:space="preserve">s </w:t>
      </w:r>
      <w:r>
        <w:rPr>
          <w:rFonts w:ascii="Times New Roman"/>
          <w:i/>
          <w:iCs/>
          <w:sz w:val="24"/>
          <w:szCs w:val="24"/>
          <w:lang w:val="en-US"/>
        </w:rPr>
        <w:t>Ecclesiastical History</w:t>
      </w:r>
      <w:r>
        <w:rPr>
          <w:rFonts w:ascii="Times New Roman"/>
          <w:sz w:val="24"/>
          <w:szCs w:val="24"/>
        </w:rPr>
        <w:t>:</w:t>
      </w:r>
    </w:p>
    <w:p w:rsidR="001F3154" w:rsidRDefault="00197B6C">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t>The Conversion of King Edwin</w:t>
      </w:r>
    </w:p>
    <w:p w:rsidR="001F3154" w:rsidRDefault="00197B6C">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t>The Story of C</w:t>
      </w:r>
      <w:r>
        <w:rPr>
          <w:rFonts w:hAnsi="Times New Roman"/>
          <w:sz w:val="24"/>
          <w:szCs w:val="24"/>
          <w:lang w:val="da-DK"/>
        </w:rPr>
        <w:t>æ</w:t>
      </w:r>
      <w:proofErr w:type="spellStart"/>
      <w:r>
        <w:rPr>
          <w:rFonts w:ascii="Times New Roman"/>
          <w:sz w:val="24"/>
          <w:szCs w:val="24"/>
        </w:rPr>
        <w:t>dmon</w:t>
      </w:r>
      <w:proofErr w:type="spellEnd"/>
    </w:p>
    <w:p w:rsidR="001F3154" w:rsidRDefault="001F3154">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Times New Roman" w:eastAsia="Times New Roman" w:hAnsi="Times New Roman" w:cs="Times New Roman"/>
          <w:sz w:val="24"/>
          <w:szCs w:val="24"/>
        </w:rPr>
      </w:pPr>
    </w:p>
    <w:p w:rsidR="001F3154" w:rsidRDefault="00197B6C">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t>POETRY:</w:t>
      </w:r>
    </w:p>
    <w:p w:rsidR="001F3154" w:rsidRDefault="00197B6C">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t>The Wanderer</w:t>
      </w:r>
    </w:p>
    <w:p w:rsidR="001F3154" w:rsidRDefault="00197B6C">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t>The Seafarer</w:t>
      </w:r>
    </w:p>
    <w:p w:rsidR="001F3154" w:rsidRDefault="00197B6C">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t>The Wife</w:t>
      </w:r>
      <w:r>
        <w:rPr>
          <w:rFonts w:hAnsi="Times New Roman"/>
          <w:sz w:val="24"/>
          <w:szCs w:val="24"/>
          <w:lang w:val="fr-FR"/>
        </w:rPr>
        <w:t>’</w:t>
      </w:r>
      <w:r>
        <w:rPr>
          <w:rFonts w:ascii="Times New Roman"/>
          <w:sz w:val="24"/>
          <w:szCs w:val="24"/>
        </w:rPr>
        <w:t>s Lament</w:t>
      </w:r>
    </w:p>
    <w:p w:rsidR="001F3154" w:rsidRDefault="00197B6C">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r>
      <w:proofErr w:type="spellStart"/>
      <w:r>
        <w:rPr>
          <w:rFonts w:ascii="Times New Roman" w:eastAsia="Times New Roman" w:hAnsi="Times New Roman" w:cs="Times New Roman"/>
          <w:sz w:val="24"/>
          <w:szCs w:val="24"/>
          <w:lang w:val="en-US"/>
        </w:rPr>
        <w:t>Wulf</w:t>
      </w:r>
      <w:proofErr w:type="spellEnd"/>
      <w:r>
        <w:rPr>
          <w:rFonts w:ascii="Times New Roman" w:eastAsia="Times New Roman" w:hAnsi="Times New Roman" w:cs="Times New Roman"/>
          <w:sz w:val="24"/>
          <w:szCs w:val="24"/>
          <w:lang w:val="en-US"/>
        </w:rPr>
        <w:t xml:space="preserve"> and </w:t>
      </w:r>
      <w:proofErr w:type="spellStart"/>
      <w:r>
        <w:rPr>
          <w:rFonts w:ascii="Times New Roman" w:eastAsia="Times New Roman" w:hAnsi="Times New Roman" w:cs="Times New Roman"/>
          <w:sz w:val="24"/>
          <w:szCs w:val="24"/>
          <w:lang w:val="en-US"/>
        </w:rPr>
        <w:t>Eadwacer</w:t>
      </w:r>
      <w:proofErr w:type="spellEnd"/>
    </w:p>
    <w:p w:rsidR="001F3154" w:rsidRDefault="00197B6C">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t>The Ruin</w:t>
      </w:r>
    </w:p>
    <w:p w:rsidR="001F3154" w:rsidRDefault="00197B6C">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t>The Dream of the Rood</w:t>
      </w:r>
    </w:p>
    <w:p w:rsidR="001F3154" w:rsidRDefault="00197B6C">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t>Judith</w:t>
      </w:r>
    </w:p>
    <w:p w:rsidR="001F3154" w:rsidRDefault="00197B6C">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t xml:space="preserve">The Battle of </w:t>
      </w:r>
      <w:proofErr w:type="spellStart"/>
      <w:r>
        <w:rPr>
          <w:rFonts w:ascii="Times New Roman" w:eastAsia="Times New Roman" w:hAnsi="Times New Roman" w:cs="Times New Roman"/>
          <w:sz w:val="24"/>
          <w:szCs w:val="24"/>
          <w:lang w:val="en-US"/>
        </w:rPr>
        <w:t>Maldon</w:t>
      </w:r>
      <w:proofErr w:type="spellEnd"/>
    </w:p>
    <w:p w:rsidR="001F3154" w:rsidRDefault="00197B6C">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r>
      <w:proofErr w:type="gramStart"/>
      <w:r>
        <w:rPr>
          <w:rFonts w:ascii="Times New Roman" w:eastAsia="Times New Roman" w:hAnsi="Times New Roman" w:cs="Times New Roman"/>
          <w:sz w:val="24"/>
          <w:szCs w:val="24"/>
          <w:lang w:val="en-US"/>
        </w:rPr>
        <w:t>a</w:t>
      </w:r>
      <w:proofErr w:type="gramEnd"/>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selection of riddles</w:t>
      </w:r>
    </w:p>
    <w:p w:rsidR="001F3154" w:rsidRDefault="001F3154">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Times New Roman" w:eastAsia="Times New Roman" w:hAnsi="Times New Roman" w:cs="Times New Roman"/>
          <w:sz w:val="24"/>
          <w:szCs w:val="24"/>
        </w:rPr>
      </w:pPr>
    </w:p>
    <w:p w:rsidR="001F3154" w:rsidRDefault="00197B6C">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Times New Roman" w:eastAsia="Times New Roman" w:hAnsi="Times New Roman" w:cs="Times New Roman"/>
          <w:sz w:val="24"/>
          <w:szCs w:val="24"/>
        </w:rPr>
      </w:pPr>
      <w:r>
        <w:rPr>
          <w:rFonts w:ascii="Times New Roman"/>
          <w:b/>
          <w:bCs/>
          <w:sz w:val="24"/>
          <w:szCs w:val="24"/>
          <w:lang w:val="nl-NL"/>
        </w:rPr>
        <w:t>Marking Scheme:</w:t>
      </w:r>
      <w:r>
        <w:rPr>
          <w:rFonts w:ascii="Times New Roman" w:eastAsia="Times New Roman" w:hAnsi="Times New Roman" w:cs="Times New Roman"/>
          <w:sz w:val="24"/>
          <w:szCs w:val="24"/>
          <w:lang w:val="en-US"/>
        </w:rPr>
        <w:tab/>
        <w:t>3 translation tests: one take-home, one in-class on prose, one in-class on</w:t>
      </w:r>
    </w:p>
    <w:p w:rsidR="001F3154" w:rsidRDefault="00197B6C">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r>
      <w:proofErr w:type="gramStart"/>
      <w:r>
        <w:rPr>
          <w:rFonts w:ascii="Times New Roman" w:eastAsia="Times New Roman" w:hAnsi="Times New Roman" w:cs="Times New Roman"/>
          <w:sz w:val="24"/>
          <w:szCs w:val="24"/>
          <w:lang w:val="en-US"/>
        </w:rPr>
        <w:t>poetry</w:t>
      </w:r>
      <w:proofErr w:type="gramEnd"/>
      <w:r>
        <w:rPr>
          <w:rFonts w:ascii="Times New Roman" w:eastAsia="Times New Roman" w:hAnsi="Times New Roman" w:cs="Times New Roman"/>
          <w:sz w:val="24"/>
          <w:szCs w:val="24"/>
          <w:lang w:val="en-US"/>
        </w:rPr>
        <w:t>, to be scheduled accordingly</w:t>
      </w:r>
    </w:p>
    <w:p w:rsidR="001F3154" w:rsidRDefault="00197B6C">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lastRenderedPageBreak/>
        <w:tab/>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r>
      <w:proofErr w:type="gramStart"/>
      <w:r>
        <w:rPr>
          <w:rFonts w:ascii="Times New Roman" w:eastAsia="Times New Roman" w:hAnsi="Times New Roman" w:cs="Times New Roman"/>
          <w:sz w:val="24"/>
          <w:szCs w:val="24"/>
          <w:lang w:val="en-US"/>
        </w:rPr>
        <w:t>two</w:t>
      </w:r>
      <w:proofErr w:type="gramEnd"/>
      <w:r>
        <w:rPr>
          <w:rFonts w:ascii="Times New Roman" w:eastAsia="Times New Roman" w:hAnsi="Times New Roman" w:cs="Times New Roman"/>
          <w:sz w:val="24"/>
          <w:szCs w:val="24"/>
          <w:lang w:val="en-US"/>
        </w:rPr>
        <w:t xml:space="preserve"> of three count toward grade: 15% = best, second best = 10%</w:t>
      </w:r>
    </w:p>
    <w:p w:rsidR="001F3154" w:rsidRDefault="00197B6C">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participation</w:t>
      </w:r>
      <w:proofErr w:type="gramEnd"/>
      <w:r>
        <w:rPr>
          <w:rFonts w:ascii="Times New Roman" w:eastAsia="Times New Roman" w:hAnsi="Times New Roman" w:cs="Times New Roman"/>
          <w:sz w:val="24"/>
          <w:szCs w:val="24"/>
        </w:rPr>
        <w:t>: 20%</w:t>
      </w:r>
    </w:p>
    <w:p w:rsidR="001F3154" w:rsidRDefault="00197B6C">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r>
      <w:proofErr w:type="gramStart"/>
      <w:r>
        <w:rPr>
          <w:rFonts w:ascii="Times New Roman" w:eastAsia="Times New Roman" w:hAnsi="Times New Roman" w:cs="Times New Roman"/>
          <w:sz w:val="24"/>
          <w:szCs w:val="24"/>
          <w:lang w:val="en-US"/>
        </w:rPr>
        <w:t>term</w:t>
      </w:r>
      <w:proofErr w:type="gramEnd"/>
      <w:r>
        <w:rPr>
          <w:rFonts w:ascii="Times New Roman" w:eastAsia="Times New Roman" w:hAnsi="Times New Roman" w:cs="Times New Roman"/>
          <w:sz w:val="24"/>
          <w:szCs w:val="24"/>
          <w:lang w:val="en-US"/>
        </w:rPr>
        <w:t xml:space="preserve"> pa</w:t>
      </w:r>
      <w:r>
        <w:rPr>
          <w:rFonts w:ascii="Times New Roman" w:eastAsia="Times New Roman" w:hAnsi="Times New Roman" w:cs="Times New Roman"/>
          <w:sz w:val="24"/>
          <w:szCs w:val="24"/>
          <w:lang w:val="en-US"/>
        </w:rPr>
        <w:t>per: (25%) due December 6, 2016</w:t>
      </w:r>
    </w:p>
    <w:p w:rsidR="001F3154" w:rsidRDefault="00197B6C">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r>
      <w:proofErr w:type="gramStart"/>
      <w:r>
        <w:rPr>
          <w:rFonts w:ascii="Times New Roman" w:eastAsia="Times New Roman" w:hAnsi="Times New Roman" w:cs="Times New Roman"/>
          <w:sz w:val="24"/>
          <w:szCs w:val="24"/>
          <w:lang w:val="en-US"/>
        </w:rPr>
        <w:t>final</w:t>
      </w:r>
      <w:proofErr w:type="gramEnd"/>
      <w:r>
        <w:rPr>
          <w:rFonts w:ascii="Times New Roman" w:eastAsia="Times New Roman" w:hAnsi="Times New Roman" w:cs="Times New Roman"/>
          <w:sz w:val="24"/>
          <w:szCs w:val="24"/>
          <w:lang w:val="en-US"/>
        </w:rPr>
        <w:t xml:space="preserve"> examination: (30%) -- December 15, 2016</w:t>
      </w:r>
    </w:p>
    <w:p w:rsidR="001F3154" w:rsidRDefault="001F3154">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Times New Roman" w:eastAsia="Times New Roman" w:hAnsi="Times New Roman" w:cs="Times New Roman"/>
          <w:sz w:val="24"/>
          <w:szCs w:val="24"/>
        </w:rPr>
      </w:pPr>
    </w:p>
    <w:p w:rsidR="001F3154" w:rsidRDefault="001F3154">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Times New Roman" w:eastAsia="Times New Roman" w:hAnsi="Times New Roman" w:cs="Times New Roman"/>
          <w:sz w:val="24"/>
          <w:szCs w:val="24"/>
        </w:rPr>
      </w:pPr>
    </w:p>
    <w:p w:rsidR="001F3154" w:rsidRDefault="00197B6C">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Times New Roman" w:eastAsia="Times New Roman" w:hAnsi="Times New Roman" w:cs="Times New Roman"/>
          <w:b/>
          <w:bCs/>
          <w:sz w:val="24"/>
          <w:szCs w:val="24"/>
        </w:rPr>
      </w:pPr>
      <w:r>
        <w:rPr>
          <w:rFonts w:ascii="Times New Roman"/>
          <w:b/>
          <w:bCs/>
          <w:sz w:val="24"/>
          <w:szCs w:val="24"/>
          <w:lang w:val="en-US"/>
        </w:rPr>
        <w:t>Grading Equivalents for This Course:</w:t>
      </w:r>
    </w:p>
    <w:p w:rsidR="001F3154" w:rsidRDefault="001F3154">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Times New Roman" w:eastAsia="Times New Roman" w:hAnsi="Times New Roman" w:cs="Times New Roman"/>
          <w:b/>
          <w:bCs/>
          <w:sz w:val="24"/>
          <w:szCs w:val="24"/>
        </w:rPr>
      </w:pPr>
    </w:p>
    <w:p w:rsidR="001F3154" w:rsidRDefault="00197B6C">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Times New Roman" w:eastAsia="Times New Roman" w:hAnsi="Times New Roman" w:cs="Times New Roman"/>
          <w:sz w:val="24"/>
          <w:szCs w:val="24"/>
        </w:rPr>
      </w:pPr>
      <w:proofErr w:type="gramStart"/>
      <w:r>
        <w:rPr>
          <w:rFonts w:ascii="Times New Roman"/>
          <w:sz w:val="24"/>
          <w:szCs w:val="24"/>
          <w:lang w:val="en-US"/>
        </w:rPr>
        <w:t>letter</w:t>
      </w:r>
      <w:proofErr w:type="gramEnd"/>
      <w:r>
        <w:rPr>
          <w:rFonts w:ascii="Times New Roman"/>
          <w:sz w:val="24"/>
          <w:szCs w:val="24"/>
          <w:lang w:val="en-US"/>
        </w:rPr>
        <w:t xml:space="preserve"> grade</w:t>
      </w:r>
      <w:r>
        <w:rPr>
          <w:rFonts w:ascii="Times New Roman"/>
          <w:sz w:val="24"/>
          <w:szCs w:val="24"/>
          <w:lang w:val="en-US"/>
        </w:rPr>
        <w:tab/>
      </w:r>
      <w:r>
        <w:rPr>
          <w:rFonts w:ascii="Times New Roman"/>
          <w:sz w:val="24"/>
          <w:szCs w:val="24"/>
          <w:lang w:val="en-US"/>
        </w:rPr>
        <w:tab/>
      </w:r>
      <w:proofErr w:type="spellStart"/>
      <w:r>
        <w:rPr>
          <w:rFonts w:ascii="Times New Roman"/>
          <w:sz w:val="24"/>
          <w:szCs w:val="24"/>
          <w:lang w:val="en-US"/>
        </w:rPr>
        <w:t>g.p.a</w:t>
      </w:r>
      <w:proofErr w:type="spellEnd"/>
      <w:r>
        <w:rPr>
          <w:rFonts w:ascii="Times New Roman"/>
          <w:sz w:val="24"/>
          <w:szCs w:val="24"/>
          <w:lang w:val="en-US"/>
        </w:rPr>
        <w:t xml:space="preserve">. </w:t>
      </w:r>
      <w:r>
        <w:rPr>
          <w:rFonts w:ascii="Times New Roman"/>
          <w:sz w:val="24"/>
          <w:szCs w:val="24"/>
          <w:lang w:val="en-US"/>
        </w:rPr>
        <w:tab/>
      </w:r>
      <w:proofErr w:type="gramStart"/>
      <w:r>
        <w:rPr>
          <w:rFonts w:ascii="Times New Roman"/>
          <w:sz w:val="24"/>
          <w:szCs w:val="24"/>
          <w:lang w:val="en-US"/>
        </w:rPr>
        <w:t>numerical</w:t>
      </w:r>
      <w:proofErr w:type="gramEnd"/>
      <w:r>
        <w:rPr>
          <w:rFonts w:ascii="Times New Roman"/>
          <w:sz w:val="24"/>
          <w:szCs w:val="24"/>
          <w:lang w:val="en-US"/>
        </w:rPr>
        <w:t xml:space="preserve"> grade</w:t>
      </w:r>
    </w:p>
    <w:p w:rsidR="001F3154" w:rsidRDefault="001F3154">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Times New Roman" w:eastAsia="Times New Roman" w:hAnsi="Times New Roman" w:cs="Times New Roman"/>
          <w:sz w:val="24"/>
          <w:szCs w:val="24"/>
        </w:rPr>
      </w:pPr>
    </w:p>
    <w:p w:rsidR="001F3154" w:rsidRDefault="00197B6C">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Times New Roman" w:eastAsia="Times New Roman" w:hAnsi="Times New Roman" w:cs="Times New Roman"/>
          <w:sz w:val="24"/>
          <w:szCs w:val="24"/>
        </w:rPr>
      </w:pPr>
      <w:r>
        <w:rPr>
          <w:rFonts w:ascii="Times New Roman"/>
          <w:sz w:val="24"/>
          <w:szCs w:val="24"/>
        </w:rPr>
        <w:t>A+</w:t>
      </w:r>
      <w:r>
        <w:rPr>
          <w:rFonts w:ascii="Times New Roman"/>
          <w:sz w:val="24"/>
          <w:szCs w:val="24"/>
        </w:rPr>
        <w:tab/>
      </w:r>
      <w:r>
        <w:rPr>
          <w:rFonts w:ascii="Times New Roman"/>
          <w:sz w:val="24"/>
          <w:szCs w:val="24"/>
        </w:rPr>
        <w:tab/>
      </w:r>
      <w:r>
        <w:rPr>
          <w:rFonts w:ascii="Times New Roman"/>
          <w:sz w:val="24"/>
          <w:szCs w:val="24"/>
        </w:rPr>
        <w:tab/>
        <w:t>4.3</w:t>
      </w:r>
      <w:r>
        <w:rPr>
          <w:rFonts w:ascii="Times New Roman"/>
          <w:sz w:val="24"/>
          <w:szCs w:val="24"/>
        </w:rPr>
        <w:tab/>
      </w:r>
      <w:r>
        <w:rPr>
          <w:rFonts w:ascii="Times New Roman"/>
          <w:sz w:val="24"/>
          <w:szCs w:val="24"/>
        </w:rPr>
        <w:tab/>
        <w:t>95 - 100</w:t>
      </w:r>
    </w:p>
    <w:p w:rsidR="001F3154" w:rsidRDefault="00197B6C">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Times New Roman" w:eastAsia="Times New Roman" w:hAnsi="Times New Roman" w:cs="Times New Roman"/>
          <w:sz w:val="24"/>
          <w:szCs w:val="24"/>
        </w:rPr>
      </w:pPr>
      <w:r>
        <w:rPr>
          <w:rFonts w:ascii="Times New Roman"/>
          <w:sz w:val="24"/>
          <w:szCs w:val="24"/>
          <w:lang w:val="fr-FR"/>
        </w:rPr>
        <w:t>A</w:t>
      </w:r>
      <w:r>
        <w:rPr>
          <w:rFonts w:ascii="Times New Roman"/>
          <w:sz w:val="24"/>
          <w:szCs w:val="24"/>
          <w:lang w:val="fr-FR"/>
        </w:rPr>
        <w:tab/>
      </w:r>
      <w:r>
        <w:rPr>
          <w:rFonts w:ascii="Times New Roman"/>
          <w:sz w:val="24"/>
          <w:szCs w:val="24"/>
          <w:lang w:val="fr-FR"/>
        </w:rPr>
        <w:tab/>
      </w:r>
      <w:r>
        <w:rPr>
          <w:rFonts w:ascii="Times New Roman"/>
          <w:sz w:val="24"/>
          <w:szCs w:val="24"/>
          <w:lang w:val="fr-FR"/>
        </w:rPr>
        <w:tab/>
        <w:t>4.0</w:t>
      </w:r>
      <w:r>
        <w:rPr>
          <w:rFonts w:ascii="Times New Roman"/>
          <w:sz w:val="24"/>
          <w:szCs w:val="24"/>
          <w:lang w:val="fr-FR"/>
        </w:rPr>
        <w:tab/>
      </w:r>
      <w:r>
        <w:rPr>
          <w:rFonts w:ascii="Times New Roman"/>
          <w:sz w:val="24"/>
          <w:szCs w:val="24"/>
          <w:lang w:val="fr-FR"/>
        </w:rPr>
        <w:tab/>
        <w:t>85 - 94</w:t>
      </w:r>
      <w:r>
        <w:rPr>
          <w:rFonts w:ascii="Times New Roman"/>
          <w:sz w:val="24"/>
          <w:szCs w:val="24"/>
          <w:lang w:val="fr-FR"/>
        </w:rPr>
        <w:tab/>
      </w:r>
      <w:r>
        <w:rPr>
          <w:rFonts w:ascii="Times New Roman"/>
          <w:sz w:val="24"/>
          <w:szCs w:val="24"/>
          <w:lang w:val="fr-FR"/>
        </w:rPr>
        <w:tab/>
      </w:r>
      <w:proofErr w:type="spellStart"/>
      <w:r>
        <w:rPr>
          <w:rFonts w:ascii="Times New Roman"/>
          <w:sz w:val="24"/>
          <w:szCs w:val="24"/>
          <w:lang w:val="fr-FR"/>
        </w:rPr>
        <w:t>Exceptional</w:t>
      </w:r>
      <w:proofErr w:type="spellEnd"/>
    </w:p>
    <w:p w:rsidR="001F3154" w:rsidRDefault="00197B6C">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Times New Roman" w:eastAsia="Times New Roman" w:hAnsi="Times New Roman" w:cs="Times New Roman"/>
          <w:sz w:val="24"/>
          <w:szCs w:val="24"/>
        </w:rPr>
      </w:pPr>
      <w:r>
        <w:rPr>
          <w:rFonts w:ascii="Times New Roman"/>
          <w:sz w:val="24"/>
          <w:szCs w:val="24"/>
        </w:rPr>
        <w:t>A-</w:t>
      </w:r>
      <w:r>
        <w:rPr>
          <w:rFonts w:ascii="Times New Roman"/>
          <w:sz w:val="24"/>
          <w:szCs w:val="24"/>
        </w:rPr>
        <w:tab/>
      </w:r>
      <w:r>
        <w:rPr>
          <w:rFonts w:ascii="Times New Roman"/>
          <w:sz w:val="24"/>
          <w:szCs w:val="24"/>
        </w:rPr>
        <w:tab/>
      </w:r>
      <w:r>
        <w:rPr>
          <w:rFonts w:ascii="Times New Roman"/>
          <w:sz w:val="24"/>
          <w:szCs w:val="24"/>
        </w:rPr>
        <w:tab/>
        <w:t>3.7</w:t>
      </w:r>
      <w:r>
        <w:rPr>
          <w:rFonts w:ascii="Times New Roman"/>
          <w:sz w:val="24"/>
          <w:szCs w:val="24"/>
        </w:rPr>
        <w:tab/>
      </w:r>
      <w:r>
        <w:rPr>
          <w:rFonts w:ascii="Times New Roman"/>
          <w:sz w:val="24"/>
          <w:szCs w:val="24"/>
        </w:rPr>
        <w:tab/>
        <w:t>80 - 84</w:t>
      </w:r>
    </w:p>
    <w:p w:rsidR="001F3154" w:rsidRDefault="00197B6C">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Times New Roman" w:eastAsia="Times New Roman" w:hAnsi="Times New Roman" w:cs="Times New Roman"/>
          <w:sz w:val="24"/>
          <w:szCs w:val="24"/>
        </w:rPr>
      </w:pPr>
      <w:r>
        <w:rPr>
          <w:rFonts w:ascii="Times New Roman"/>
          <w:sz w:val="24"/>
          <w:szCs w:val="24"/>
        </w:rPr>
        <w:t>B+</w:t>
      </w:r>
      <w:r>
        <w:rPr>
          <w:rFonts w:ascii="Times New Roman"/>
          <w:sz w:val="24"/>
          <w:szCs w:val="24"/>
        </w:rPr>
        <w:tab/>
      </w:r>
      <w:r>
        <w:rPr>
          <w:rFonts w:ascii="Times New Roman"/>
          <w:sz w:val="24"/>
          <w:szCs w:val="24"/>
        </w:rPr>
        <w:tab/>
      </w:r>
      <w:r>
        <w:rPr>
          <w:rFonts w:ascii="Times New Roman"/>
          <w:sz w:val="24"/>
          <w:szCs w:val="24"/>
        </w:rPr>
        <w:tab/>
        <w:t>3.3</w:t>
      </w:r>
      <w:r>
        <w:rPr>
          <w:rFonts w:ascii="Times New Roman"/>
          <w:sz w:val="24"/>
          <w:szCs w:val="24"/>
        </w:rPr>
        <w:tab/>
      </w:r>
      <w:r>
        <w:rPr>
          <w:rFonts w:ascii="Times New Roman"/>
          <w:sz w:val="24"/>
          <w:szCs w:val="24"/>
        </w:rPr>
        <w:tab/>
        <w:t>77 - 79</w:t>
      </w:r>
    </w:p>
    <w:p w:rsidR="001F3154" w:rsidRDefault="00197B6C">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Times New Roman" w:eastAsia="Times New Roman" w:hAnsi="Times New Roman" w:cs="Times New Roman"/>
          <w:sz w:val="24"/>
          <w:szCs w:val="24"/>
        </w:rPr>
      </w:pPr>
      <w:r>
        <w:rPr>
          <w:rFonts w:ascii="Times New Roman"/>
          <w:sz w:val="24"/>
          <w:szCs w:val="24"/>
          <w:lang w:val="en-US"/>
        </w:rPr>
        <w:t>B</w:t>
      </w:r>
      <w:r>
        <w:rPr>
          <w:rFonts w:ascii="Times New Roman"/>
          <w:sz w:val="24"/>
          <w:szCs w:val="24"/>
          <w:lang w:val="en-US"/>
        </w:rPr>
        <w:tab/>
      </w:r>
      <w:r>
        <w:rPr>
          <w:rFonts w:ascii="Times New Roman"/>
          <w:sz w:val="24"/>
          <w:szCs w:val="24"/>
          <w:lang w:val="en-US"/>
        </w:rPr>
        <w:tab/>
      </w:r>
      <w:r>
        <w:rPr>
          <w:rFonts w:ascii="Times New Roman"/>
          <w:sz w:val="24"/>
          <w:szCs w:val="24"/>
          <w:lang w:val="en-US"/>
        </w:rPr>
        <w:tab/>
        <w:t>3.0</w:t>
      </w:r>
      <w:r>
        <w:rPr>
          <w:rFonts w:ascii="Times New Roman"/>
          <w:sz w:val="24"/>
          <w:szCs w:val="24"/>
          <w:lang w:val="en-US"/>
        </w:rPr>
        <w:tab/>
      </w:r>
      <w:r>
        <w:rPr>
          <w:rFonts w:ascii="Times New Roman"/>
          <w:sz w:val="24"/>
          <w:szCs w:val="24"/>
          <w:lang w:val="en-US"/>
        </w:rPr>
        <w:tab/>
      </w:r>
      <w:r>
        <w:rPr>
          <w:rFonts w:ascii="Times New Roman"/>
          <w:sz w:val="24"/>
          <w:szCs w:val="24"/>
          <w:lang w:val="en-US"/>
        </w:rPr>
        <w:t>73 - 76</w:t>
      </w:r>
      <w:r>
        <w:rPr>
          <w:rFonts w:ascii="Times New Roman"/>
          <w:sz w:val="24"/>
          <w:szCs w:val="24"/>
          <w:lang w:val="en-US"/>
        </w:rPr>
        <w:tab/>
      </w:r>
      <w:r>
        <w:rPr>
          <w:rFonts w:ascii="Times New Roman"/>
          <w:sz w:val="24"/>
          <w:szCs w:val="24"/>
          <w:lang w:val="en-US"/>
        </w:rPr>
        <w:tab/>
      </w:r>
      <w:proofErr w:type="gramStart"/>
      <w:r>
        <w:rPr>
          <w:rFonts w:ascii="Times New Roman"/>
          <w:sz w:val="24"/>
          <w:szCs w:val="24"/>
          <w:lang w:val="en-US"/>
        </w:rPr>
        <w:t>Above</w:t>
      </w:r>
      <w:proofErr w:type="gramEnd"/>
      <w:r>
        <w:rPr>
          <w:rFonts w:ascii="Times New Roman"/>
          <w:sz w:val="24"/>
          <w:szCs w:val="24"/>
          <w:lang w:val="en-US"/>
        </w:rPr>
        <w:t xml:space="preserve"> Average</w:t>
      </w:r>
    </w:p>
    <w:p w:rsidR="001F3154" w:rsidRDefault="00197B6C">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Times New Roman" w:eastAsia="Times New Roman" w:hAnsi="Times New Roman" w:cs="Times New Roman"/>
          <w:sz w:val="24"/>
          <w:szCs w:val="24"/>
        </w:rPr>
      </w:pPr>
      <w:r>
        <w:rPr>
          <w:rFonts w:ascii="Times New Roman"/>
          <w:sz w:val="24"/>
          <w:szCs w:val="24"/>
        </w:rPr>
        <w:t>B-</w:t>
      </w:r>
      <w:r>
        <w:rPr>
          <w:rFonts w:ascii="Times New Roman"/>
          <w:sz w:val="24"/>
          <w:szCs w:val="24"/>
        </w:rPr>
        <w:tab/>
      </w:r>
      <w:r>
        <w:rPr>
          <w:rFonts w:ascii="Times New Roman"/>
          <w:sz w:val="24"/>
          <w:szCs w:val="24"/>
        </w:rPr>
        <w:tab/>
      </w:r>
      <w:r>
        <w:rPr>
          <w:rFonts w:ascii="Times New Roman"/>
          <w:sz w:val="24"/>
          <w:szCs w:val="24"/>
        </w:rPr>
        <w:tab/>
        <w:t>2.7</w:t>
      </w:r>
      <w:r>
        <w:rPr>
          <w:rFonts w:ascii="Times New Roman"/>
          <w:sz w:val="24"/>
          <w:szCs w:val="24"/>
        </w:rPr>
        <w:tab/>
      </w:r>
      <w:r>
        <w:rPr>
          <w:rFonts w:ascii="Times New Roman"/>
          <w:sz w:val="24"/>
          <w:szCs w:val="24"/>
        </w:rPr>
        <w:tab/>
        <w:t>70 - 72</w:t>
      </w:r>
    </w:p>
    <w:p w:rsidR="001F3154" w:rsidRDefault="00197B6C">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Times New Roman" w:eastAsia="Times New Roman" w:hAnsi="Times New Roman" w:cs="Times New Roman"/>
          <w:sz w:val="24"/>
          <w:szCs w:val="24"/>
        </w:rPr>
      </w:pPr>
      <w:r>
        <w:rPr>
          <w:rFonts w:ascii="Times New Roman"/>
          <w:sz w:val="24"/>
          <w:szCs w:val="24"/>
        </w:rPr>
        <w:t>C+</w:t>
      </w:r>
      <w:r>
        <w:rPr>
          <w:rFonts w:ascii="Times New Roman"/>
          <w:sz w:val="24"/>
          <w:szCs w:val="24"/>
        </w:rPr>
        <w:tab/>
      </w:r>
      <w:r>
        <w:rPr>
          <w:rFonts w:ascii="Times New Roman"/>
          <w:sz w:val="24"/>
          <w:szCs w:val="24"/>
        </w:rPr>
        <w:tab/>
      </w:r>
      <w:r>
        <w:rPr>
          <w:rFonts w:ascii="Times New Roman"/>
          <w:sz w:val="24"/>
          <w:szCs w:val="24"/>
        </w:rPr>
        <w:tab/>
        <w:t>2.3</w:t>
      </w:r>
      <w:r>
        <w:rPr>
          <w:rFonts w:ascii="Times New Roman"/>
          <w:sz w:val="24"/>
          <w:szCs w:val="24"/>
        </w:rPr>
        <w:tab/>
      </w:r>
      <w:r>
        <w:rPr>
          <w:rFonts w:ascii="Times New Roman"/>
          <w:sz w:val="24"/>
          <w:szCs w:val="24"/>
        </w:rPr>
        <w:tab/>
        <w:t>67 - 69</w:t>
      </w:r>
    </w:p>
    <w:p w:rsidR="001F3154" w:rsidRDefault="00197B6C">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Times New Roman" w:eastAsia="Times New Roman" w:hAnsi="Times New Roman" w:cs="Times New Roman"/>
          <w:sz w:val="24"/>
          <w:szCs w:val="24"/>
        </w:rPr>
      </w:pPr>
      <w:r>
        <w:rPr>
          <w:rFonts w:ascii="Times New Roman"/>
          <w:sz w:val="24"/>
          <w:szCs w:val="24"/>
        </w:rPr>
        <w:t>C</w:t>
      </w:r>
      <w:r>
        <w:rPr>
          <w:rFonts w:ascii="Times New Roman"/>
          <w:sz w:val="24"/>
          <w:szCs w:val="24"/>
        </w:rPr>
        <w:tab/>
      </w:r>
      <w:r>
        <w:rPr>
          <w:rFonts w:ascii="Times New Roman"/>
          <w:sz w:val="24"/>
          <w:szCs w:val="24"/>
        </w:rPr>
        <w:tab/>
      </w:r>
      <w:r>
        <w:rPr>
          <w:rFonts w:ascii="Times New Roman"/>
          <w:sz w:val="24"/>
          <w:szCs w:val="24"/>
        </w:rPr>
        <w:tab/>
        <w:t>2.0</w:t>
      </w:r>
      <w:r>
        <w:rPr>
          <w:rFonts w:ascii="Times New Roman"/>
          <w:sz w:val="24"/>
          <w:szCs w:val="24"/>
        </w:rPr>
        <w:tab/>
      </w:r>
      <w:r>
        <w:rPr>
          <w:rFonts w:ascii="Times New Roman"/>
          <w:sz w:val="24"/>
          <w:szCs w:val="24"/>
        </w:rPr>
        <w:tab/>
        <w:t>63 - 66</w:t>
      </w:r>
      <w:r>
        <w:rPr>
          <w:rFonts w:ascii="Times New Roman"/>
          <w:sz w:val="24"/>
          <w:szCs w:val="24"/>
        </w:rPr>
        <w:tab/>
      </w:r>
      <w:r>
        <w:rPr>
          <w:rFonts w:ascii="Times New Roman"/>
          <w:sz w:val="24"/>
          <w:szCs w:val="24"/>
        </w:rPr>
        <w:tab/>
        <w:t>Average</w:t>
      </w:r>
    </w:p>
    <w:p w:rsidR="001F3154" w:rsidRDefault="00197B6C">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Times New Roman" w:eastAsia="Times New Roman" w:hAnsi="Times New Roman" w:cs="Times New Roman"/>
          <w:sz w:val="24"/>
          <w:szCs w:val="24"/>
        </w:rPr>
      </w:pPr>
      <w:r>
        <w:rPr>
          <w:rFonts w:ascii="Times New Roman"/>
          <w:sz w:val="24"/>
          <w:szCs w:val="24"/>
        </w:rPr>
        <w:t>C-</w:t>
      </w:r>
      <w:r>
        <w:rPr>
          <w:rFonts w:ascii="Times New Roman"/>
          <w:sz w:val="24"/>
          <w:szCs w:val="24"/>
        </w:rPr>
        <w:tab/>
      </w:r>
      <w:r>
        <w:rPr>
          <w:rFonts w:ascii="Times New Roman"/>
          <w:sz w:val="24"/>
          <w:szCs w:val="24"/>
        </w:rPr>
        <w:tab/>
      </w:r>
      <w:r>
        <w:rPr>
          <w:rFonts w:ascii="Times New Roman"/>
          <w:sz w:val="24"/>
          <w:szCs w:val="24"/>
        </w:rPr>
        <w:tab/>
        <w:t>1.7</w:t>
      </w:r>
      <w:r>
        <w:rPr>
          <w:rFonts w:ascii="Times New Roman"/>
          <w:sz w:val="24"/>
          <w:szCs w:val="24"/>
        </w:rPr>
        <w:tab/>
      </w:r>
      <w:r>
        <w:rPr>
          <w:rFonts w:ascii="Times New Roman"/>
          <w:sz w:val="24"/>
          <w:szCs w:val="24"/>
        </w:rPr>
        <w:tab/>
        <w:t>60 - 62</w:t>
      </w:r>
    </w:p>
    <w:p w:rsidR="001F3154" w:rsidRDefault="00197B6C">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Times New Roman" w:eastAsia="Times New Roman" w:hAnsi="Times New Roman" w:cs="Times New Roman"/>
          <w:sz w:val="24"/>
          <w:szCs w:val="24"/>
        </w:rPr>
      </w:pPr>
      <w:r>
        <w:rPr>
          <w:rFonts w:ascii="Times New Roman"/>
          <w:sz w:val="24"/>
          <w:szCs w:val="24"/>
          <w:lang w:val="en-US"/>
        </w:rPr>
        <w:t>D</w:t>
      </w:r>
      <w:r>
        <w:rPr>
          <w:rFonts w:ascii="Times New Roman"/>
          <w:sz w:val="24"/>
          <w:szCs w:val="24"/>
          <w:lang w:val="en-US"/>
        </w:rPr>
        <w:tab/>
      </w:r>
      <w:r>
        <w:rPr>
          <w:rFonts w:ascii="Times New Roman"/>
          <w:sz w:val="24"/>
          <w:szCs w:val="24"/>
          <w:lang w:val="en-US"/>
        </w:rPr>
        <w:tab/>
      </w:r>
      <w:r>
        <w:rPr>
          <w:rFonts w:ascii="Times New Roman"/>
          <w:sz w:val="24"/>
          <w:szCs w:val="24"/>
          <w:lang w:val="en-US"/>
        </w:rPr>
        <w:tab/>
        <w:t>1.0</w:t>
      </w:r>
      <w:r>
        <w:rPr>
          <w:rFonts w:ascii="Times New Roman"/>
          <w:sz w:val="24"/>
          <w:szCs w:val="24"/>
          <w:lang w:val="en-US"/>
        </w:rPr>
        <w:tab/>
      </w:r>
      <w:r>
        <w:rPr>
          <w:rFonts w:ascii="Times New Roman"/>
          <w:sz w:val="24"/>
          <w:szCs w:val="24"/>
          <w:lang w:val="en-US"/>
        </w:rPr>
        <w:tab/>
        <w:t>50 - 59</w:t>
      </w:r>
      <w:r>
        <w:rPr>
          <w:rFonts w:ascii="Times New Roman"/>
          <w:sz w:val="24"/>
          <w:szCs w:val="24"/>
          <w:lang w:val="en-US"/>
        </w:rPr>
        <w:tab/>
      </w:r>
      <w:r>
        <w:rPr>
          <w:rFonts w:ascii="Times New Roman"/>
          <w:sz w:val="24"/>
          <w:szCs w:val="24"/>
          <w:lang w:val="en-US"/>
        </w:rPr>
        <w:tab/>
        <w:t>Needs Improvement</w:t>
      </w:r>
    </w:p>
    <w:p w:rsidR="001F3154" w:rsidRDefault="00197B6C">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Times New Roman" w:eastAsia="Times New Roman" w:hAnsi="Times New Roman" w:cs="Times New Roman"/>
          <w:sz w:val="24"/>
          <w:szCs w:val="24"/>
        </w:rPr>
      </w:pPr>
      <w:r>
        <w:rPr>
          <w:rFonts w:ascii="Times New Roman"/>
          <w:sz w:val="24"/>
          <w:szCs w:val="24"/>
        </w:rPr>
        <w:t>F</w:t>
      </w:r>
      <w:r>
        <w:rPr>
          <w:rFonts w:ascii="Times New Roman"/>
          <w:sz w:val="24"/>
          <w:szCs w:val="24"/>
        </w:rPr>
        <w:tab/>
      </w:r>
      <w:r>
        <w:rPr>
          <w:rFonts w:ascii="Times New Roman"/>
          <w:sz w:val="24"/>
          <w:szCs w:val="24"/>
        </w:rPr>
        <w:tab/>
      </w:r>
      <w:r>
        <w:rPr>
          <w:rFonts w:ascii="Times New Roman"/>
          <w:sz w:val="24"/>
          <w:szCs w:val="24"/>
        </w:rPr>
        <w:tab/>
        <w:t>0.0</w:t>
      </w:r>
      <w:r>
        <w:rPr>
          <w:rFonts w:ascii="Times New Roman"/>
          <w:sz w:val="24"/>
          <w:szCs w:val="24"/>
        </w:rPr>
        <w:tab/>
      </w:r>
      <w:r>
        <w:rPr>
          <w:rFonts w:ascii="Times New Roman"/>
          <w:sz w:val="24"/>
          <w:szCs w:val="24"/>
        </w:rPr>
        <w:tab/>
        <w:t>0 - 49</w:t>
      </w:r>
      <w:r>
        <w:rPr>
          <w:rFonts w:ascii="Times New Roman"/>
          <w:sz w:val="24"/>
          <w:szCs w:val="24"/>
        </w:rPr>
        <w:tab/>
      </w:r>
      <w:r>
        <w:rPr>
          <w:rFonts w:ascii="Times New Roman"/>
          <w:sz w:val="24"/>
          <w:szCs w:val="24"/>
        </w:rPr>
        <w:tab/>
      </w:r>
      <w:r>
        <w:rPr>
          <w:rFonts w:ascii="Times New Roman"/>
          <w:sz w:val="24"/>
          <w:szCs w:val="24"/>
        </w:rPr>
        <w:tab/>
        <w:t>Failure</w:t>
      </w:r>
    </w:p>
    <w:p w:rsidR="001F3154" w:rsidRDefault="001F3154">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Times New Roman" w:eastAsia="Times New Roman" w:hAnsi="Times New Roman" w:cs="Times New Roman"/>
          <w:sz w:val="24"/>
          <w:szCs w:val="24"/>
        </w:rPr>
      </w:pPr>
    </w:p>
    <w:p w:rsidR="001F3154" w:rsidRDefault="001F3154">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ascii="Times New Roman" w:eastAsia="Times New Roman" w:hAnsi="Times New Roman" w:cs="Times New Roman"/>
          <w:b/>
          <w:bCs/>
          <w:sz w:val="24"/>
          <w:szCs w:val="24"/>
        </w:rPr>
      </w:pPr>
    </w:p>
    <w:p w:rsidR="001F3154" w:rsidRDefault="001F3154">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ascii="Times New Roman" w:eastAsia="Times New Roman" w:hAnsi="Times New Roman" w:cs="Times New Roman"/>
          <w:b/>
          <w:bCs/>
          <w:sz w:val="24"/>
          <w:szCs w:val="24"/>
        </w:rPr>
      </w:pPr>
    </w:p>
    <w:p w:rsidR="001F3154" w:rsidRDefault="00197B6C">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ascii="Times New Roman" w:eastAsia="Times New Roman" w:hAnsi="Times New Roman" w:cs="Times New Roman"/>
          <w:b/>
          <w:bCs/>
          <w:sz w:val="24"/>
          <w:szCs w:val="24"/>
        </w:rPr>
      </w:pPr>
      <w:r>
        <w:rPr>
          <w:rFonts w:ascii="Times New Roman"/>
          <w:b/>
          <w:bCs/>
          <w:sz w:val="24"/>
          <w:szCs w:val="24"/>
          <w:lang w:val="en-US"/>
        </w:rPr>
        <w:t>Human Rights Compliance:</w:t>
      </w:r>
    </w:p>
    <w:p w:rsidR="001F3154" w:rsidRDefault="001F3154">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ascii="Times New Roman" w:eastAsia="Times New Roman" w:hAnsi="Times New Roman" w:cs="Times New Roman"/>
          <w:b/>
          <w:bCs/>
          <w:sz w:val="24"/>
          <w:szCs w:val="24"/>
        </w:rPr>
      </w:pPr>
    </w:p>
    <w:p w:rsidR="001F3154" w:rsidRDefault="00197B6C">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ascii="Times New Roman" w:eastAsia="Times New Roman" w:hAnsi="Times New Roman" w:cs="Times New Roman"/>
          <w:sz w:val="24"/>
          <w:szCs w:val="24"/>
        </w:rPr>
      </w:pPr>
      <w:r>
        <w:rPr>
          <w:rFonts w:ascii="Times New Roman"/>
          <w:sz w:val="24"/>
          <w:szCs w:val="24"/>
          <w:lang w:val="en-US"/>
        </w:rPr>
        <w:t>Brandon University is committed to providing reasonable accomm</w:t>
      </w:r>
      <w:r>
        <w:rPr>
          <w:rFonts w:ascii="Times New Roman"/>
          <w:sz w:val="24"/>
          <w:szCs w:val="24"/>
          <w:lang w:val="en-US"/>
        </w:rPr>
        <w:t xml:space="preserve">odation for individuals with disabilities. If you need such accommodation, please contact Michelle Magnusson, Accessibility Services Coordinator, </w:t>
      </w:r>
      <w:proofErr w:type="gramStart"/>
      <w:r>
        <w:rPr>
          <w:rFonts w:ascii="Times New Roman"/>
          <w:sz w:val="24"/>
          <w:szCs w:val="24"/>
          <w:lang w:val="en-US"/>
        </w:rPr>
        <w:t>Student</w:t>
      </w:r>
      <w:proofErr w:type="gramEnd"/>
      <w:r>
        <w:rPr>
          <w:rFonts w:ascii="Times New Roman"/>
          <w:sz w:val="24"/>
          <w:szCs w:val="24"/>
          <w:lang w:val="en-US"/>
        </w:rPr>
        <w:t xml:space="preserve"> Services (MCK 106). Students are responsible for registering with the Special Needs Coordinator and fo</w:t>
      </w:r>
      <w:r>
        <w:rPr>
          <w:rFonts w:ascii="Times New Roman"/>
          <w:sz w:val="24"/>
          <w:szCs w:val="24"/>
          <w:lang w:val="en-US"/>
        </w:rPr>
        <w:t>r requesting the appropriate accommodation with reasonable advance notice.</w:t>
      </w:r>
    </w:p>
    <w:p w:rsidR="001F3154" w:rsidRDefault="001F3154">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ascii="Times New Roman" w:eastAsia="Times New Roman" w:hAnsi="Times New Roman" w:cs="Times New Roman"/>
          <w:sz w:val="24"/>
          <w:szCs w:val="24"/>
        </w:rPr>
      </w:pPr>
    </w:p>
    <w:p w:rsidR="001F3154" w:rsidRDefault="001F3154">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ascii="Times New Roman" w:eastAsia="Times New Roman" w:hAnsi="Times New Roman" w:cs="Times New Roman"/>
          <w:sz w:val="24"/>
          <w:szCs w:val="24"/>
        </w:rPr>
      </w:pPr>
    </w:p>
    <w:p w:rsidR="001F3154" w:rsidRDefault="00197B6C">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ascii="Times New Roman" w:eastAsia="Times New Roman" w:hAnsi="Times New Roman" w:cs="Times New Roman"/>
          <w:b/>
          <w:bCs/>
          <w:sz w:val="24"/>
          <w:szCs w:val="24"/>
        </w:rPr>
      </w:pPr>
      <w:r>
        <w:rPr>
          <w:rFonts w:ascii="Times New Roman"/>
          <w:b/>
          <w:bCs/>
          <w:sz w:val="24"/>
          <w:szCs w:val="24"/>
          <w:lang w:val="en-US"/>
        </w:rPr>
        <w:t>Statement on Academic Integrity:</w:t>
      </w:r>
    </w:p>
    <w:p w:rsidR="001F3154" w:rsidRDefault="001F3154">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ascii="Times New Roman" w:eastAsia="Times New Roman" w:hAnsi="Times New Roman" w:cs="Times New Roman"/>
          <w:b/>
          <w:bCs/>
          <w:sz w:val="24"/>
          <w:szCs w:val="24"/>
        </w:rPr>
      </w:pPr>
    </w:p>
    <w:p w:rsidR="001F3154" w:rsidRDefault="00197B6C">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ascii="Times New Roman" w:eastAsia="Times New Roman" w:hAnsi="Times New Roman" w:cs="Times New Roman"/>
          <w:sz w:val="24"/>
          <w:szCs w:val="24"/>
        </w:rPr>
      </w:pPr>
      <w:r>
        <w:rPr>
          <w:rFonts w:ascii="Times New Roman"/>
          <w:sz w:val="24"/>
          <w:szCs w:val="24"/>
        </w:rPr>
        <w:t xml:space="preserve">You </w:t>
      </w:r>
      <w:r>
        <w:rPr>
          <w:rFonts w:ascii="Times New Roman"/>
          <w:i/>
          <w:iCs/>
          <w:sz w:val="24"/>
          <w:szCs w:val="24"/>
          <w:lang w:val="en-US"/>
        </w:rPr>
        <w:t>know</w:t>
      </w:r>
      <w:r>
        <w:rPr>
          <w:rFonts w:ascii="Times New Roman"/>
          <w:sz w:val="24"/>
          <w:szCs w:val="24"/>
          <w:lang w:val="en-US"/>
        </w:rPr>
        <w:t xml:space="preserve"> plagiarism is wrong. </w:t>
      </w:r>
      <w:proofErr w:type="gramStart"/>
      <w:r>
        <w:rPr>
          <w:rFonts w:ascii="Times New Roman"/>
          <w:sz w:val="24"/>
          <w:szCs w:val="24"/>
          <w:lang w:val="en-US"/>
        </w:rPr>
        <w:t>Just don</w:t>
      </w:r>
      <w:r>
        <w:rPr>
          <w:rFonts w:hAnsi="Times New Roman"/>
          <w:sz w:val="24"/>
          <w:szCs w:val="24"/>
          <w:lang w:val="fr-FR"/>
        </w:rPr>
        <w:t>’</w:t>
      </w:r>
      <w:r>
        <w:rPr>
          <w:rFonts w:ascii="Times New Roman"/>
          <w:sz w:val="24"/>
          <w:szCs w:val="24"/>
          <w:lang w:val="en-US"/>
        </w:rPr>
        <w:t>t do it.</w:t>
      </w:r>
      <w:proofErr w:type="gramEnd"/>
      <w:r>
        <w:rPr>
          <w:rFonts w:ascii="Times New Roman"/>
          <w:sz w:val="24"/>
          <w:szCs w:val="24"/>
          <w:lang w:val="en-US"/>
        </w:rPr>
        <w:t xml:space="preserve"> See section 3.13 in the Undergraduate Calendar for the consequences. You are responsible for what</w:t>
      </w:r>
      <w:r>
        <w:rPr>
          <w:rFonts w:ascii="Times New Roman"/>
          <w:sz w:val="24"/>
          <w:szCs w:val="24"/>
          <w:lang w:val="en-US"/>
        </w:rPr>
        <w:t xml:space="preserve"> you hand in, and for when you hand it in. Overly late material will not be accepted without full medical documentation.</w:t>
      </w:r>
    </w:p>
    <w:p w:rsidR="001F3154" w:rsidRDefault="001F3154">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ascii="Times New Roman" w:eastAsia="Times New Roman" w:hAnsi="Times New Roman" w:cs="Times New Roman"/>
          <w:sz w:val="24"/>
          <w:szCs w:val="24"/>
        </w:rPr>
      </w:pPr>
    </w:p>
    <w:p w:rsidR="001F3154" w:rsidRDefault="001F3154">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ascii="Times New Roman" w:eastAsia="Times New Roman" w:hAnsi="Times New Roman" w:cs="Times New Roman"/>
          <w:sz w:val="24"/>
          <w:szCs w:val="24"/>
        </w:rPr>
      </w:pPr>
    </w:p>
    <w:p w:rsidR="001F3154" w:rsidRDefault="001F3154">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center"/>
        <w:rPr>
          <w:rFonts w:ascii="Times New Roman" w:eastAsia="Times New Roman" w:hAnsi="Times New Roman" w:cs="Times New Roman"/>
          <w:b/>
          <w:bCs/>
          <w:sz w:val="24"/>
          <w:szCs w:val="24"/>
        </w:rPr>
      </w:pPr>
    </w:p>
    <w:p w:rsidR="001F3154" w:rsidRDefault="00197B6C">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center"/>
        <w:rPr>
          <w:rFonts w:ascii="Times New Roman" w:eastAsia="Times New Roman" w:hAnsi="Times New Roman" w:cs="Times New Roman"/>
          <w:sz w:val="24"/>
          <w:szCs w:val="24"/>
        </w:rPr>
      </w:pPr>
      <w:r>
        <w:rPr>
          <w:rFonts w:ascii="Times New Roman"/>
          <w:b/>
          <w:bCs/>
          <w:sz w:val="24"/>
          <w:szCs w:val="24"/>
          <w:lang w:val="en-US"/>
        </w:rPr>
        <w:t>Participation (20%)</w:t>
      </w:r>
    </w:p>
    <w:p w:rsidR="001F3154" w:rsidRDefault="001F3154">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center"/>
        <w:rPr>
          <w:rFonts w:ascii="Times New Roman" w:eastAsia="Times New Roman" w:hAnsi="Times New Roman" w:cs="Times New Roman"/>
          <w:sz w:val="24"/>
          <w:szCs w:val="24"/>
        </w:rPr>
      </w:pPr>
    </w:p>
    <w:p w:rsidR="001F3154" w:rsidRDefault="00197B6C">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Times New Roman" w:eastAsia="Times New Roman" w:hAnsi="Times New Roman" w:cs="Times New Roman"/>
          <w:sz w:val="24"/>
          <w:szCs w:val="24"/>
        </w:rPr>
      </w:pPr>
      <w:r>
        <w:rPr>
          <w:rFonts w:ascii="Times New Roman"/>
          <w:sz w:val="24"/>
          <w:szCs w:val="24"/>
          <w:lang w:val="en-US"/>
        </w:rPr>
        <w:t xml:space="preserve">The participation grade in this course is very high because you are expected to translate material in class on </w:t>
      </w:r>
      <w:r>
        <w:rPr>
          <w:rFonts w:ascii="Times New Roman"/>
          <w:sz w:val="24"/>
          <w:szCs w:val="24"/>
          <w:lang w:val="en-US"/>
        </w:rPr>
        <w:t>a daily basis once we reach the literature section of the course. If you skip class frequently or if you come to class without material prepared to translate, your participation grade will suffer accordingly.</w:t>
      </w:r>
    </w:p>
    <w:p w:rsidR="001F3154" w:rsidRDefault="001F3154">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Times New Roman" w:eastAsia="Times New Roman" w:hAnsi="Times New Roman" w:cs="Times New Roman"/>
          <w:sz w:val="24"/>
          <w:szCs w:val="24"/>
        </w:rPr>
      </w:pPr>
    </w:p>
    <w:p w:rsidR="001F3154" w:rsidRDefault="00197B6C">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center"/>
        <w:rPr>
          <w:rFonts w:ascii="Times New Roman" w:eastAsia="Times New Roman" w:hAnsi="Times New Roman" w:cs="Times New Roman"/>
          <w:b/>
          <w:bCs/>
          <w:sz w:val="24"/>
          <w:szCs w:val="24"/>
        </w:rPr>
      </w:pPr>
      <w:r>
        <w:rPr>
          <w:rFonts w:ascii="Times New Roman"/>
          <w:b/>
          <w:bCs/>
          <w:sz w:val="24"/>
          <w:szCs w:val="24"/>
          <w:lang w:val="en-US"/>
        </w:rPr>
        <w:t>The Translation Tests (25%)</w:t>
      </w:r>
    </w:p>
    <w:p w:rsidR="001F3154" w:rsidRDefault="001F3154">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center"/>
        <w:rPr>
          <w:rFonts w:ascii="Times New Roman" w:eastAsia="Times New Roman" w:hAnsi="Times New Roman" w:cs="Times New Roman"/>
          <w:b/>
          <w:bCs/>
          <w:sz w:val="24"/>
          <w:szCs w:val="24"/>
        </w:rPr>
      </w:pPr>
    </w:p>
    <w:p w:rsidR="001F3154" w:rsidRDefault="00197B6C">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Times New Roman" w:eastAsia="Times New Roman" w:hAnsi="Times New Roman" w:cs="Times New Roman"/>
          <w:sz w:val="24"/>
          <w:szCs w:val="24"/>
        </w:rPr>
      </w:pPr>
      <w:r>
        <w:rPr>
          <w:rFonts w:ascii="Times New Roman"/>
          <w:sz w:val="24"/>
          <w:szCs w:val="24"/>
          <w:lang w:val="en-US"/>
        </w:rPr>
        <w:t>The translation t</w:t>
      </w:r>
      <w:r>
        <w:rPr>
          <w:rFonts w:ascii="Times New Roman"/>
          <w:sz w:val="24"/>
          <w:szCs w:val="24"/>
          <w:lang w:val="en-US"/>
        </w:rPr>
        <w:t xml:space="preserve">ests are designed to measure how well you are engaging with Old English as a language. It is very important that you read these texts in their original form and not try to </w:t>
      </w:r>
      <w:r>
        <w:rPr>
          <w:rFonts w:hAnsi="Times New Roman"/>
          <w:sz w:val="24"/>
          <w:szCs w:val="24"/>
        </w:rPr>
        <w:t>‘</w:t>
      </w:r>
      <w:r>
        <w:rPr>
          <w:rFonts w:ascii="Times New Roman"/>
          <w:sz w:val="24"/>
          <w:szCs w:val="24"/>
          <w:lang w:val="en-US"/>
        </w:rPr>
        <w:t>game the system</w:t>
      </w:r>
      <w:r>
        <w:rPr>
          <w:rFonts w:hAnsi="Times New Roman"/>
          <w:sz w:val="24"/>
          <w:szCs w:val="24"/>
          <w:lang w:val="fr-FR"/>
        </w:rPr>
        <w:t>’</w:t>
      </w:r>
      <w:r>
        <w:rPr>
          <w:rFonts w:hAnsi="Times New Roman"/>
          <w:sz w:val="24"/>
          <w:szCs w:val="24"/>
          <w:lang w:val="fr-FR"/>
        </w:rPr>
        <w:t xml:space="preserve"> </w:t>
      </w:r>
      <w:r>
        <w:rPr>
          <w:rFonts w:ascii="Times New Roman"/>
          <w:sz w:val="24"/>
          <w:szCs w:val="24"/>
          <w:lang w:val="en-US"/>
        </w:rPr>
        <w:t xml:space="preserve">by relying on the translations of others. If you have worked </w:t>
      </w:r>
      <w:r>
        <w:rPr>
          <w:rFonts w:ascii="Times New Roman"/>
          <w:sz w:val="24"/>
          <w:szCs w:val="24"/>
          <w:lang w:val="en-US"/>
        </w:rPr>
        <w:t>through each text on your own, you should be able to deal successfully with a text when you are challenged on a test to translate it a second time.</w:t>
      </w:r>
    </w:p>
    <w:p w:rsidR="001F3154" w:rsidRDefault="001F3154">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center"/>
        <w:rPr>
          <w:sz w:val="24"/>
          <w:szCs w:val="24"/>
        </w:rPr>
      </w:pPr>
    </w:p>
    <w:p w:rsidR="001F3154" w:rsidRDefault="001F3154">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center"/>
        <w:rPr>
          <w:sz w:val="24"/>
          <w:szCs w:val="24"/>
        </w:rPr>
      </w:pPr>
    </w:p>
    <w:p w:rsidR="001F3154" w:rsidRDefault="001F3154">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center"/>
        <w:rPr>
          <w:rFonts w:ascii="Times New Roman" w:eastAsia="Times New Roman" w:hAnsi="Times New Roman" w:cs="Times New Roman"/>
          <w:sz w:val="24"/>
          <w:szCs w:val="24"/>
        </w:rPr>
      </w:pPr>
    </w:p>
    <w:p w:rsidR="001F3154" w:rsidRDefault="00197B6C">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center"/>
        <w:rPr>
          <w:rFonts w:ascii="Times New Roman" w:eastAsia="Times New Roman" w:hAnsi="Times New Roman" w:cs="Times New Roman"/>
          <w:sz w:val="24"/>
          <w:szCs w:val="24"/>
        </w:rPr>
      </w:pPr>
      <w:r>
        <w:rPr>
          <w:rFonts w:ascii="Times New Roman"/>
          <w:b/>
          <w:bCs/>
          <w:sz w:val="24"/>
          <w:szCs w:val="24"/>
          <w:lang w:val="en-US"/>
        </w:rPr>
        <w:t xml:space="preserve">Old English Literature </w:t>
      </w:r>
      <w:r>
        <w:rPr>
          <w:rFonts w:hAnsi="Times New Roman"/>
          <w:b/>
          <w:bCs/>
          <w:sz w:val="24"/>
          <w:szCs w:val="24"/>
        </w:rPr>
        <w:t>—</w:t>
      </w:r>
      <w:r>
        <w:rPr>
          <w:rFonts w:hAnsi="Times New Roman"/>
          <w:b/>
          <w:bCs/>
          <w:sz w:val="24"/>
          <w:szCs w:val="24"/>
        </w:rPr>
        <w:t xml:space="preserve"> </w:t>
      </w:r>
      <w:r>
        <w:rPr>
          <w:rFonts w:ascii="Times New Roman"/>
          <w:b/>
          <w:bCs/>
          <w:sz w:val="24"/>
          <w:szCs w:val="24"/>
          <w:lang w:val="en-US"/>
        </w:rPr>
        <w:t>Essay Topics (25%)</w:t>
      </w:r>
    </w:p>
    <w:p w:rsidR="001F3154" w:rsidRDefault="001F3154">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center"/>
        <w:rPr>
          <w:rFonts w:ascii="Times New Roman" w:eastAsia="Times New Roman" w:hAnsi="Times New Roman" w:cs="Times New Roman"/>
          <w:sz w:val="24"/>
          <w:szCs w:val="24"/>
        </w:rPr>
      </w:pPr>
    </w:p>
    <w:p w:rsidR="001F3154" w:rsidRDefault="00197B6C">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Times New Roman" w:eastAsia="Times New Roman" w:hAnsi="Times New Roman" w:cs="Times New Roman"/>
          <w:sz w:val="24"/>
          <w:szCs w:val="24"/>
        </w:rPr>
      </w:pPr>
      <w:r>
        <w:rPr>
          <w:rFonts w:ascii="Times New Roman"/>
          <w:sz w:val="24"/>
          <w:szCs w:val="24"/>
          <w:lang w:val="en-US"/>
        </w:rPr>
        <w:t xml:space="preserve"> You are asked to write a short literary essay in this cours</w:t>
      </w:r>
      <w:r>
        <w:rPr>
          <w:rFonts w:ascii="Times New Roman"/>
          <w:sz w:val="24"/>
          <w:szCs w:val="24"/>
          <w:lang w:val="en-US"/>
        </w:rPr>
        <w:t xml:space="preserve">e. Yes, 5 pages </w:t>
      </w:r>
      <w:proofErr w:type="gramStart"/>
      <w:r>
        <w:rPr>
          <w:rFonts w:ascii="Times New Roman"/>
          <w:sz w:val="24"/>
          <w:szCs w:val="24"/>
          <w:lang w:val="en-US"/>
        </w:rPr>
        <w:t>is</w:t>
      </w:r>
      <w:proofErr w:type="gramEnd"/>
      <w:r>
        <w:rPr>
          <w:rFonts w:ascii="Times New Roman"/>
          <w:sz w:val="24"/>
          <w:szCs w:val="24"/>
          <w:lang w:val="en-US"/>
        </w:rPr>
        <w:t xml:space="preserve"> very short for a 300-level course, but a tremendous amount of your time in this course will go toward translation. The shortness of the essay is meant as some small measure of compensation for the time you are expected to put into transl</w:t>
      </w:r>
      <w:r>
        <w:rPr>
          <w:rFonts w:ascii="Times New Roman"/>
          <w:sz w:val="24"/>
          <w:szCs w:val="24"/>
          <w:lang w:val="en-US"/>
        </w:rPr>
        <w:t>ation.</w:t>
      </w:r>
    </w:p>
    <w:p w:rsidR="001F3154" w:rsidRDefault="001F3154">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center"/>
        <w:rPr>
          <w:rFonts w:ascii="Times New Roman" w:eastAsia="Times New Roman" w:hAnsi="Times New Roman" w:cs="Times New Roman"/>
          <w:sz w:val="24"/>
          <w:szCs w:val="24"/>
        </w:rPr>
      </w:pPr>
    </w:p>
    <w:p w:rsidR="001F3154" w:rsidRDefault="001F3154">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center"/>
        <w:rPr>
          <w:rFonts w:ascii="Times New Roman" w:eastAsia="Times New Roman" w:hAnsi="Times New Roman" w:cs="Times New Roman"/>
          <w:sz w:val="24"/>
          <w:szCs w:val="24"/>
        </w:rPr>
      </w:pPr>
    </w:p>
    <w:p w:rsidR="001F3154" w:rsidRDefault="00197B6C">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Times New Roman" w:eastAsia="Times New Roman" w:hAnsi="Times New Roman" w:cs="Times New Roman"/>
          <w:sz w:val="24"/>
          <w:szCs w:val="24"/>
        </w:rPr>
      </w:pPr>
      <w:r>
        <w:rPr>
          <w:rFonts w:ascii="Times New Roman"/>
          <w:sz w:val="24"/>
          <w:szCs w:val="24"/>
        </w:rPr>
        <w:t>Due: December 6, 2016</w:t>
      </w:r>
    </w:p>
    <w:p w:rsidR="001F3154" w:rsidRDefault="001F3154">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Times New Roman" w:eastAsia="Times New Roman" w:hAnsi="Times New Roman" w:cs="Times New Roman"/>
          <w:sz w:val="24"/>
          <w:szCs w:val="24"/>
        </w:rPr>
      </w:pPr>
    </w:p>
    <w:p w:rsidR="001F3154" w:rsidRDefault="00197B6C">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Times New Roman" w:eastAsia="Times New Roman" w:hAnsi="Times New Roman" w:cs="Times New Roman"/>
          <w:sz w:val="24"/>
          <w:szCs w:val="24"/>
        </w:rPr>
      </w:pPr>
      <w:r>
        <w:rPr>
          <w:rFonts w:ascii="Times New Roman"/>
          <w:sz w:val="24"/>
          <w:szCs w:val="24"/>
          <w:lang w:val="en-US"/>
        </w:rPr>
        <w:t>Length: 5 - 8 typed pages maximum (not including bibliography page)</w:t>
      </w:r>
    </w:p>
    <w:p w:rsidR="001F3154" w:rsidRDefault="001F3154">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Times New Roman" w:eastAsia="Times New Roman" w:hAnsi="Times New Roman" w:cs="Times New Roman"/>
          <w:sz w:val="24"/>
          <w:szCs w:val="24"/>
        </w:rPr>
      </w:pPr>
    </w:p>
    <w:p w:rsidR="001F3154" w:rsidRDefault="00197B6C">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Times New Roman" w:eastAsia="Times New Roman" w:hAnsi="Times New Roman" w:cs="Times New Roman"/>
          <w:sz w:val="24"/>
          <w:szCs w:val="24"/>
        </w:rPr>
      </w:pPr>
      <w:r>
        <w:rPr>
          <w:rFonts w:ascii="Times New Roman"/>
          <w:sz w:val="24"/>
          <w:szCs w:val="24"/>
          <w:lang w:val="en-US"/>
        </w:rPr>
        <w:t>Format: Chicago Style is the standard format found in Medieval Studies</w:t>
      </w:r>
    </w:p>
    <w:p w:rsidR="001F3154" w:rsidRDefault="001F3154">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Times New Roman" w:eastAsia="Times New Roman" w:hAnsi="Times New Roman" w:cs="Times New Roman"/>
          <w:sz w:val="24"/>
          <w:szCs w:val="24"/>
        </w:rPr>
      </w:pPr>
    </w:p>
    <w:p w:rsidR="001F3154" w:rsidRDefault="00197B6C">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Times New Roman" w:eastAsia="Times New Roman" w:hAnsi="Times New Roman" w:cs="Times New Roman"/>
          <w:sz w:val="24"/>
          <w:szCs w:val="24"/>
        </w:rPr>
      </w:pPr>
      <w:r>
        <w:rPr>
          <w:rFonts w:ascii="Times New Roman"/>
          <w:sz w:val="24"/>
          <w:szCs w:val="24"/>
          <w:lang w:val="en-US"/>
        </w:rPr>
        <w:t>Research Requirement: none, but you are encouraged to consult secondary sources.</w:t>
      </w:r>
    </w:p>
    <w:p w:rsidR="001F3154" w:rsidRDefault="001F3154">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Times New Roman" w:eastAsia="Times New Roman" w:hAnsi="Times New Roman" w:cs="Times New Roman"/>
          <w:sz w:val="24"/>
          <w:szCs w:val="24"/>
        </w:rPr>
      </w:pPr>
    </w:p>
    <w:p w:rsidR="001F3154" w:rsidRDefault="001F3154">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Times New Roman" w:eastAsia="Times New Roman" w:hAnsi="Times New Roman" w:cs="Times New Roman"/>
          <w:sz w:val="24"/>
          <w:szCs w:val="24"/>
        </w:rPr>
      </w:pPr>
    </w:p>
    <w:p w:rsidR="001F3154" w:rsidRDefault="00197B6C">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ascii="Times New Roman" w:eastAsia="Times New Roman" w:hAnsi="Times New Roman" w:cs="Times New Roman"/>
          <w:sz w:val="24"/>
          <w:szCs w:val="24"/>
        </w:rPr>
      </w:pPr>
      <w:r>
        <w:rPr>
          <w:rFonts w:ascii="Times New Roman"/>
          <w:sz w:val="24"/>
          <w:szCs w:val="24"/>
          <w:lang w:val="en-US"/>
        </w:rPr>
        <w:t>1.</w:t>
      </w:r>
      <w:r>
        <w:rPr>
          <w:rFonts w:ascii="Times New Roman"/>
          <w:sz w:val="24"/>
          <w:szCs w:val="24"/>
          <w:lang w:val="en-US"/>
        </w:rPr>
        <w:tab/>
        <w:t>The theme of exile ("</w:t>
      </w:r>
      <w:proofErr w:type="spellStart"/>
      <w:r>
        <w:rPr>
          <w:rFonts w:ascii="Times New Roman"/>
          <w:sz w:val="24"/>
          <w:szCs w:val="24"/>
          <w:lang w:val="en-US"/>
        </w:rPr>
        <w:t>wraeclastas</w:t>
      </w:r>
      <w:proofErr w:type="spellEnd"/>
      <w:r>
        <w:rPr>
          <w:rFonts w:ascii="Times New Roman"/>
          <w:sz w:val="24"/>
          <w:szCs w:val="24"/>
          <w:lang w:val="en-US"/>
        </w:rPr>
        <w:t>") in TWO of "The Wife's Lament", "The Seafarer", and "The Wanderer".  Describe the general concept of exile as it appears in Old English literature. Compare and contrast its thematic treatment in two of the poems while c</w:t>
      </w:r>
      <w:r>
        <w:rPr>
          <w:rFonts w:ascii="Times New Roman"/>
          <w:sz w:val="24"/>
          <w:szCs w:val="24"/>
          <w:lang w:val="en-US"/>
        </w:rPr>
        <w:t>onsidering structure and specific motifs.</w:t>
      </w:r>
    </w:p>
    <w:p w:rsidR="001F3154" w:rsidRDefault="001F3154">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ascii="Times New Roman" w:eastAsia="Times New Roman" w:hAnsi="Times New Roman" w:cs="Times New Roman"/>
          <w:sz w:val="24"/>
          <w:szCs w:val="24"/>
        </w:rPr>
      </w:pPr>
    </w:p>
    <w:p w:rsidR="001F3154" w:rsidRDefault="00197B6C">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ascii="Times New Roman" w:eastAsia="Times New Roman" w:hAnsi="Times New Roman" w:cs="Times New Roman"/>
          <w:sz w:val="24"/>
          <w:szCs w:val="24"/>
        </w:rPr>
      </w:pPr>
      <w:r>
        <w:rPr>
          <w:rFonts w:ascii="Times New Roman"/>
          <w:sz w:val="24"/>
          <w:szCs w:val="24"/>
          <w:lang w:val="en-US"/>
        </w:rPr>
        <w:t>2.</w:t>
      </w:r>
      <w:r>
        <w:rPr>
          <w:rFonts w:ascii="Times New Roman"/>
          <w:sz w:val="24"/>
          <w:szCs w:val="24"/>
          <w:lang w:val="en-US"/>
        </w:rPr>
        <w:tab/>
        <w:t>Weather and the natural world in "The Wanderer", "The Seafarer", "The Wife's Lament", and "The Ruin". Discuss the emotional effects of patterns of weather and nature imagery in two or three of these poems.</w:t>
      </w:r>
    </w:p>
    <w:p w:rsidR="001F3154" w:rsidRDefault="001F3154">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ascii="Times New Roman" w:eastAsia="Times New Roman" w:hAnsi="Times New Roman" w:cs="Times New Roman"/>
          <w:sz w:val="24"/>
          <w:szCs w:val="24"/>
        </w:rPr>
      </w:pPr>
    </w:p>
    <w:p w:rsidR="001F3154" w:rsidRDefault="00197B6C">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ascii="Times New Roman" w:eastAsia="Times New Roman" w:hAnsi="Times New Roman" w:cs="Times New Roman"/>
          <w:sz w:val="24"/>
          <w:szCs w:val="24"/>
        </w:rPr>
      </w:pPr>
      <w:r>
        <w:rPr>
          <w:rFonts w:ascii="Times New Roman"/>
          <w:sz w:val="24"/>
          <w:szCs w:val="24"/>
          <w:lang w:val="en-US"/>
        </w:rPr>
        <w:t>3.</w:t>
      </w:r>
      <w:r>
        <w:rPr>
          <w:rFonts w:ascii="Times New Roman"/>
          <w:sz w:val="24"/>
          <w:szCs w:val="24"/>
          <w:lang w:val="en-US"/>
        </w:rPr>
        <w:tab/>
      </w:r>
      <w:r>
        <w:rPr>
          <w:rFonts w:ascii="Times New Roman"/>
          <w:sz w:val="24"/>
          <w:szCs w:val="24"/>
          <w:lang w:val="en-US"/>
        </w:rPr>
        <w:t xml:space="preserve">The definition of the hero in Old English literature.  Taking at least two works (e.g. "Cynewulf and </w:t>
      </w:r>
      <w:proofErr w:type="spellStart"/>
      <w:r>
        <w:rPr>
          <w:rFonts w:ascii="Times New Roman"/>
          <w:sz w:val="24"/>
          <w:szCs w:val="24"/>
          <w:lang w:val="en-US"/>
        </w:rPr>
        <w:t>Cyneheard</w:t>
      </w:r>
      <w:proofErr w:type="spellEnd"/>
      <w:r>
        <w:rPr>
          <w:rFonts w:ascii="Times New Roman"/>
          <w:sz w:val="24"/>
          <w:szCs w:val="24"/>
          <w:lang w:val="en-US"/>
        </w:rPr>
        <w:t xml:space="preserve">", "The Dream of the Rood", "Judith", "The Battle of </w:t>
      </w:r>
      <w:proofErr w:type="spellStart"/>
      <w:r>
        <w:rPr>
          <w:rFonts w:ascii="Times New Roman"/>
          <w:sz w:val="24"/>
          <w:szCs w:val="24"/>
          <w:lang w:val="en-US"/>
        </w:rPr>
        <w:t>Maldon</w:t>
      </w:r>
      <w:proofErr w:type="spellEnd"/>
      <w:r>
        <w:rPr>
          <w:rFonts w:ascii="Times New Roman"/>
          <w:sz w:val="24"/>
          <w:szCs w:val="24"/>
          <w:lang w:val="en-US"/>
        </w:rPr>
        <w:t>" ...) arrive at a working definition of what the Anglo-Saxons considered heroic.</w:t>
      </w:r>
    </w:p>
    <w:p w:rsidR="001F3154" w:rsidRDefault="001F3154">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ascii="Times New Roman" w:eastAsia="Times New Roman" w:hAnsi="Times New Roman" w:cs="Times New Roman"/>
          <w:sz w:val="24"/>
          <w:szCs w:val="24"/>
        </w:rPr>
      </w:pPr>
    </w:p>
    <w:p w:rsidR="001F3154" w:rsidRDefault="00197B6C">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ascii="Times New Roman" w:eastAsia="Times New Roman" w:hAnsi="Times New Roman" w:cs="Times New Roman"/>
          <w:sz w:val="24"/>
          <w:szCs w:val="24"/>
        </w:rPr>
      </w:pPr>
      <w:r>
        <w:rPr>
          <w:rFonts w:ascii="Times New Roman"/>
          <w:sz w:val="24"/>
          <w:szCs w:val="24"/>
          <w:lang w:val="en-US"/>
        </w:rPr>
        <w:t>4.</w:t>
      </w:r>
      <w:r>
        <w:rPr>
          <w:rFonts w:ascii="Times New Roman"/>
          <w:sz w:val="24"/>
          <w:szCs w:val="24"/>
          <w:lang w:val="en-US"/>
        </w:rPr>
        <w:tab/>
        <w:t>N</w:t>
      </w:r>
      <w:r>
        <w:rPr>
          <w:rFonts w:ascii="Times New Roman"/>
          <w:sz w:val="24"/>
          <w:szCs w:val="24"/>
          <w:lang w:val="en-US"/>
        </w:rPr>
        <w:t xml:space="preserve">arrative techniques in the Old English translation of Bede's </w:t>
      </w:r>
      <w:r>
        <w:rPr>
          <w:rFonts w:ascii="Times New Roman"/>
          <w:sz w:val="24"/>
          <w:szCs w:val="24"/>
          <w:u w:val="single"/>
          <w:lang w:val="en-US"/>
        </w:rPr>
        <w:t>Ecclesiastical History</w:t>
      </w:r>
      <w:r>
        <w:rPr>
          <w:rFonts w:ascii="Times New Roman"/>
          <w:sz w:val="24"/>
          <w:szCs w:val="24"/>
          <w:lang w:val="en-US"/>
        </w:rPr>
        <w:t>.  Discuss, on the basis of two or three episodes, how Bede tells his stories of early English history.  Discuss both structure and technique.  The stories you choose can be</w:t>
      </w:r>
      <w:r>
        <w:rPr>
          <w:rFonts w:ascii="Times New Roman"/>
          <w:sz w:val="24"/>
          <w:szCs w:val="24"/>
          <w:lang w:val="en-US"/>
        </w:rPr>
        <w:t xml:space="preserve"> read in translation. Don't restrict yourself necessarily to just the two stories we went over in class.</w:t>
      </w:r>
    </w:p>
    <w:p w:rsidR="001F3154" w:rsidRDefault="001F3154">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ascii="Times New Roman" w:eastAsia="Times New Roman" w:hAnsi="Times New Roman" w:cs="Times New Roman"/>
          <w:sz w:val="24"/>
          <w:szCs w:val="24"/>
        </w:rPr>
      </w:pPr>
    </w:p>
    <w:p w:rsidR="001F3154" w:rsidRDefault="00197B6C">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ascii="Times New Roman" w:eastAsia="Times New Roman" w:hAnsi="Times New Roman" w:cs="Times New Roman"/>
          <w:sz w:val="24"/>
          <w:szCs w:val="24"/>
        </w:rPr>
      </w:pPr>
      <w:r>
        <w:rPr>
          <w:rFonts w:ascii="Times New Roman"/>
          <w:sz w:val="24"/>
          <w:szCs w:val="24"/>
          <w:lang w:val="en-US"/>
        </w:rPr>
        <w:t>5.</w:t>
      </w:r>
      <w:r>
        <w:rPr>
          <w:rFonts w:ascii="Times New Roman"/>
          <w:sz w:val="24"/>
          <w:szCs w:val="24"/>
          <w:lang w:val="en-US"/>
        </w:rPr>
        <w:tab/>
        <w:t xml:space="preserve">Compare the treatment of Christ's Crucifixion in the "Dream of the Rood" with that found in the Old Saxon New Testament paraphrase, </w:t>
      </w:r>
      <w:r>
        <w:rPr>
          <w:rFonts w:ascii="Times New Roman"/>
          <w:sz w:val="24"/>
          <w:szCs w:val="24"/>
          <w:u w:val="single"/>
          <w:lang w:val="en-US"/>
        </w:rPr>
        <w:t xml:space="preserve">The </w:t>
      </w:r>
      <w:proofErr w:type="spellStart"/>
      <w:r>
        <w:rPr>
          <w:rFonts w:ascii="Times New Roman"/>
          <w:sz w:val="24"/>
          <w:szCs w:val="24"/>
          <w:u w:val="single"/>
          <w:lang w:val="en-US"/>
        </w:rPr>
        <w:t>Heliand</w:t>
      </w:r>
      <w:proofErr w:type="spellEnd"/>
      <w:r>
        <w:rPr>
          <w:rFonts w:ascii="Times New Roman"/>
          <w:sz w:val="24"/>
          <w:szCs w:val="24"/>
          <w:lang w:val="en-US"/>
        </w:rPr>
        <w:t>. Ho</w:t>
      </w:r>
      <w:r>
        <w:rPr>
          <w:rFonts w:ascii="Times New Roman"/>
          <w:sz w:val="24"/>
          <w:szCs w:val="24"/>
          <w:lang w:val="en-US"/>
        </w:rPr>
        <w:t xml:space="preserve">w do the authors emphasize the heroic elements of the narrative? You can borrow a copy of the </w:t>
      </w:r>
      <w:proofErr w:type="spellStart"/>
      <w:r>
        <w:rPr>
          <w:rFonts w:ascii="Times New Roman"/>
          <w:sz w:val="24"/>
          <w:szCs w:val="24"/>
          <w:u w:val="single"/>
        </w:rPr>
        <w:t>Heliand</w:t>
      </w:r>
      <w:proofErr w:type="spellEnd"/>
      <w:r>
        <w:rPr>
          <w:rFonts w:ascii="Times New Roman"/>
          <w:sz w:val="24"/>
          <w:szCs w:val="24"/>
          <w:lang w:val="en-US"/>
        </w:rPr>
        <w:t xml:space="preserve"> from me if you are interested in this topic.</w:t>
      </w:r>
    </w:p>
    <w:p w:rsidR="001F3154" w:rsidRDefault="001F3154">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ascii="Times New Roman" w:eastAsia="Times New Roman" w:hAnsi="Times New Roman" w:cs="Times New Roman"/>
          <w:sz w:val="24"/>
          <w:szCs w:val="24"/>
        </w:rPr>
      </w:pPr>
    </w:p>
    <w:p w:rsidR="001F3154" w:rsidRDefault="00197B6C">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ascii="Times New Roman" w:eastAsia="Times New Roman" w:hAnsi="Times New Roman" w:cs="Times New Roman"/>
          <w:sz w:val="24"/>
          <w:szCs w:val="24"/>
        </w:rPr>
      </w:pPr>
      <w:r>
        <w:rPr>
          <w:rFonts w:ascii="Times New Roman"/>
          <w:sz w:val="24"/>
          <w:szCs w:val="24"/>
          <w:lang w:val="en-US"/>
        </w:rPr>
        <w:t>6.</w:t>
      </w:r>
      <w:r>
        <w:rPr>
          <w:rFonts w:ascii="Times New Roman"/>
          <w:sz w:val="24"/>
          <w:szCs w:val="24"/>
          <w:lang w:val="en-US"/>
        </w:rPr>
        <w:tab/>
        <w:t>The remembrance of things past in Old English literature.  Discuss, on the basis of two or three works, h</w:t>
      </w:r>
      <w:r>
        <w:rPr>
          <w:rFonts w:ascii="Times New Roman"/>
          <w:sz w:val="24"/>
          <w:szCs w:val="24"/>
          <w:lang w:val="en-US"/>
        </w:rPr>
        <w:t>ow Anglo-Saxon writers make use of the past in their literature.  What themes and motifs do they derive from this material?</w:t>
      </w:r>
    </w:p>
    <w:p w:rsidR="001F3154" w:rsidRDefault="001F3154">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ascii="Times New Roman" w:eastAsia="Times New Roman" w:hAnsi="Times New Roman" w:cs="Times New Roman"/>
          <w:sz w:val="24"/>
          <w:szCs w:val="24"/>
        </w:rPr>
      </w:pPr>
    </w:p>
    <w:p w:rsidR="001F3154" w:rsidRDefault="001F3154">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ascii="Times New Roman" w:eastAsia="Times New Roman" w:hAnsi="Times New Roman" w:cs="Times New Roman"/>
          <w:sz w:val="24"/>
          <w:szCs w:val="24"/>
        </w:rPr>
      </w:pPr>
    </w:p>
    <w:p w:rsidR="001F3154" w:rsidRDefault="00197B6C">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center"/>
        <w:rPr>
          <w:rFonts w:ascii="Times New Roman" w:eastAsia="Times New Roman" w:hAnsi="Times New Roman" w:cs="Times New Roman"/>
          <w:sz w:val="24"/>
          <w:szCs w:val="24"/>
        </w:rPr>
      </w:pPr>
      <w:r>
        <w:rPr>
          <w:rFonts w:ascii="Times New Roman"/>
          <w:b/>
          <w:bCs/>
          <w:sz w:val="24"/>
          <w:szCs w:val="24"/>
          <w:lang w:val="en-US"/>
        </w:rPr>
        <w:t>Final Exam (30%)</w:t>
      </w:r>
    </w:p>
    <w:p w:rsidR="001F3154" w:rsidRDefault="001F3154">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center"/>
        <w:rPr>
          <w:rFonts w:ascii="Times New Roman" w:eastAsia="Times New Roman" w:hAnsi="Times New Roman" w:cs="Times New Roman"/>
          <w:sz w:val="24"/>
          <w:szCs w:val="24"/>
        </w:rPr>
      </w:pPr>
    </w:p>
    <w:p w:rsidR="001F3154" w:rsidRDefault="00197B6C">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pPr>
      <w:proofErr w:type="gramStart"/>
      <w:r>
        <w:rPr>
          <w:rFonts w:ascii="Times New Roman"/>
          <w:sz w:val="24"/>
          <w:szCs w:val="24"/>
          <w:lang w:val="en-US"/>
        </w:rPr>
        <w:t>Scheduled for December 15, 2016.</w:t>
      </w:r>
      <w:proofErr w:type="gramEnd"/>
      <w:r>
        <w:rPr>
          <w:rFonts w:ascii="Times New Roman"/>
          <w:sz w:val="24"/>
          <w:szCs w:val="24"/>
          <w:lang w:val="en-US"/>
        </w:rPr>
        <w:t xml:space="preserve"> </w:t>
      </w:r>
      <w:proofErr w:type="gramStart"/>
      <w:r>
        <w:rPr>
          <w:rFonts w:ascii="Times New Roman"/>
          <w:sz w:val="24"/>
          <w:szCs w:val="24"/>
          <w:lang w:val="en-US"/>
        </w:rPr>
        <w:t>Further details TBA.</w:t>
      </w:r>
      <w:proofErr w:type="gramEnd"/>
    </w:p>
    <w:sectPr w:rsidR="001F3154">
      <w:headerReference w:type="default" r:id="rId7"/>
      <w:foot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197B6C">
      <w:r>
        <w:separator/>
      </w:r>
    </w:p>
  </w:endnote>
  <w:endnote w:type="continuationSeparator" w:id="0">
    <w:p w:rsidR="00000000" w:rsidRDefault="00197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154" w:rsidRDefault="001F315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197B6C">
      <w:r>
        <w:separator/>
      </w:r>
    </w:p>
  </w:footnote>
  <w:footnote w:type="continuationSeparator" w:id="0">
    <w:p w:rsidR="00000000" w:rsidRDefault="00197B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154" w:rsidRDefault="001F315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1F3154"/>
    <w:rsid w:val="00197B6C"/>
    <w:rsid w:val="001F315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CA" w:eastAsia="en-CA"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rPr>
      <w:rFonts w:ascii="Helvetica" w:hAnsi="Arial Unicode MS" w:cs="Arial Unicode MS"/>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CA" w:eastAsia="en-CA"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rPr>
      <w:rFonts w:ascii="Helvetica" w:hAnsi="Arial Unicode MS" w:cs="Arial Unicode M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904</Words>
  <Characters>5159</Characters>
  <Application>Microsoft Office Word</Application>
  <DocSecurity>4</DocSecurity>
  <Lines>42</Lines>
  <Paragraphs>12</Paragraphs>
  <ScaleCrop>false</ScaleCrop>
  <Company>Brandon University</Company>
  <LinksUpToDate>false</LinksUpToDate>
  <CharactersWithSpaces>6051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Reinhold Kramer</dc:creator>
  <cp:lastModifiedBy>Reinhold Kramer</cp:lastModifiedBy>
  <cp:revision>2</cp:revision>
  <dcterms:created xsi:type="dcterms:W3CDTF">2016-08-08T18:05:00Z</dcterms:created>
  <dcterms:modified xsi:type="dcterms:W3CDTF">2016-08-08T18:05:00Z</dcterms:modified>
</cp:coreProperties>
</file>