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bookmarkStart w:id="0" w:name="_GoBack"/>
      <w:bookmarkEnd w:id="0"/>
      <w:proofErr w:type="gramStart"/>
      <w:r>
        <w:rPr>
          <w:rFonts w:ascii="Times New Roman"/>
          <w:sz w:val="24"/>
          <w:szCs w:val="24"/>
        </w:rPr>
        <w:t>30:251  Gods</w:t>
      </w:r>
      <w:proofErr w:type="gramEnd"/>
      <w:r>
        <w:rPr>
          <w:rFonts w:ascii="Times New Roman"/>
          <w:sz w:val="24"/>
          <w:szCs w:val="24"/>
        </w:rPr>
        <w:t>, War, and Love: Greek Poetry in Translation (Winter 2017)</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sz w:val="24"/>
          <w:szCs w:val="24"/>
          <w:lang w:val="fr-FR"/>
        </w:rPr>
        <w:t xml:space="preserve">Dr. </w:t>
      </w:r>
      <w:proofErr w:type="spellStart"/>
      <w:r>
        <w:rPr>
          <w:rFonts w:ascii="Times New Roman"/>
          <w:sz w:val="24"/>
          <w:szCs w:val="24"/>
          <w:lang w:val="fr-FR"/>
        </w:rPr>
        <w:t>Rosanne</w:t>
      </w:r>
      <w:proofErr w:type="spellEnd"/>
      <w:r>
        <w:rPr>
          <w:rFonts w:ascii="Times New Roman"/>
          <w:sz w:val="24"/>
          <w:szCs w:val="24"/>
          <w:lang w:val="fr-FR"/>
        </w:rPr>
        <w:t xml:space="preserve"> </w:t>
      </w:r>
      <w:proofErr w:type="spellStart"/>
      <w:r>
        <w:rPr>
          <w:rFonts w:ascii="Times New Roman"/>
          <w:sz w:val="24"/>
          <w:szCs w:val="24"/>
          <w:lang w:val="fr-FR"/>
        </w:rPr>
        <w:t>Gasse</w:t>
      </w:r>
      <w:proofErr w:type="spellEnd"/>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sz w:val="24"/>
          <w:szCs w:val="24"/>
          <w:lang w:val="pt-PT"/>
        </w:rPr>
        <w:t>CHO 107</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sz w:val="24"/>
          <w:szCs w:val="24"/>
          <w:lang w:val="it-IT"/>
        </w:rPr>
        <w:t>204-727-9795 / gasse@brandonu.ca</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sz w:val="24"/>
          <w:szCs w:val="24"/>
        </w:rPr>
        <w:t>No attachments, please!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b/>
          <w:bCs/>
          <w:sz w:val="24"/>
          <w:szCs w:val="24"/>
        </w:rPr>
        <w:t>Office hours:</w:t>
      </w:r>
      <w:r>
        <w:rPr>
          <w:rFonts w:ascii="Times New Roman"/>
          <w:sz w:val="24"/>
          <w:szCs w:val="24"/>
        </w:rPr>
        <w:t xml:space="preserve">  I have an open door policy. If the door is open, you are most welcome to come in.</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b/>
          <w:bCs/>
          <w:sz w:val="24"/>
          <w:szCs w:val="24"/>
        </w:rPr>
        <w:t>Course objectives:</w:t>
      </w:r>
      <w:r>
        <w:rPr>
          <w:rFonts w:ascii="Times New Roman"/>
          <w:sz w:val="24"/>
          <w:szCs w:val="24"/>
        </w:rPr>
        <w:t xml:space="preserve">  This course is an introductory survey of the poetry of the ancient Greeks, the origin of many English literary forms and, for authors both today and in the past, the source of much subject matter. As a survey course, the pace is brisk.</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b/>
          <w:bCs/>
          <w:sz w:val="24"/>
          <w:szCs w:val="24"/>
        </w:rPr>
        <w:t>Texts Required: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Homer, </w:t>
      </w:r>
      <w:r>
        <w:rPr>
          <w:rFonts w:ascii="Times New Roman"/>
          <w:i/>
          <w:iCs/>
          <w:sz w:val="24"/>
          <w:szCs w:val="24"/>
        </w:rPr>
        <w:t>The Iliad</w:t>
      </w:r>
      <w:r>
        <w:rPr>
          <w:rFonts w:ascii="Times New Roman"/>
          <w:sz w:val="24"/>
          <w:szCs w:val="24"/>
        </w:rPr>
        <w:t>. Penguin Classics</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Homer, </w:t>
      </w:r>
      <w:proofErr w:type="gramStart"/>
      <w:r>
        <w:rPr>
          <w:rFonts w:ascii="Times New Roman"/>
          <w:i/>
          <w:iCs/>
          <w:sz w:val="24"/>
          <w:szCs w:val="24"/>
        </w:rPr>
        <w:t>The</w:t>
      </w:r>
      <w:proofErr w:type="gramEnd"/>
      <w:r>
        <w:rPr>
          <w:rFonts w:ascii="Times New Roman"/>
          <w:i/>
          <w:iCs/>
          <w:sz w:val="24"/>
          <w:szCs w:val="24"/>
        </w:rPr>
        <w:t xml:space="preserve"> Odyssey</w:t>
      </w:r>
      <w:r>
        <w:rPr>
          <w:rFonts w:ascii="Times New Roman"/>
          <w:sz w:val="24"/>
          <w:szCs w:val="24"/>
        </w:rPr>
        <w:t>.  Penguin Classics</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Barbara Hughes Fowler, trans. </w:t>
      </w:r>
      <w:r>
        <w:rPr>
          <w:rFonts w:ascii="Times New Roman"/>
          <w:i/>
          <w:iCs/>
          <w:sz w:val="24"/>
          <w:szCs w:val="24"/>
        </w:rPr>
        <w:t>Hellenistic Poetry</w:t>
      </w:r>
      <w:r>
        <w:rPr>
          <w:rFonts w:ascii="Times New Roman"/>
          <w:sz w:val="24"/>
          <w:szCs w:val="24"/>
        </w:rPr>
        <w:t>.</w:t>
      </w:r>
      <w:proofErr w:type="gramEnd"/>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Hesiod, </w:t>
      </w:r>
      <w:r>
        <w:rPr>
          <w:rFonts w:ascii="Times New Roman"/>
          <w:i/>
          <w:iCs/>
          <w:sz w:val="24"/>
          <w:szCs w:val="24"/>
        </w:rPr>
        <w:t>Theogony &amp; Works and Days</w:t>
      </w:r>
      <w:r>
        <w:rPr>
          <w:rFonts w:ascii="Times New Roman"/>
          <w:sz w:val="24"/>
          <w:szCs w:val="24"/>
        </w:rPr>
        <w:t>.</w:t>
      </w:r>
      <w:proofErr w:type="gramEnd"/>
      <w:r>
        <w:rPr>
          <w:rFonts w:ascii="Times New Roman"/>
          <w:sz w:val="24"/>
          <w:szCs w:val="24"/>
        </w:rPr>
        <w:t xml:space="preserve"> </w:t>
      </w:r>
      <w:proofErr w:type="gramStart"/>
      <w:r>
        <w:rPr>
          <w:rFonts w:ascii="Times New Roman"/>
          <w:sz w:val="24"/>
          <w:szCs w:val="24"/>
        </w:rPr>
        <w:t>trans</w:t>
      </w:r>
      <w:proofErr w:type="gramEnd"/>
      <w:r>
        <w:rPr>
          <w:rFonts w:ascii="Times New Roman"/>
          <w:sz w:val="24"/>
          <w:szCs w:val="24"/>
        </w:rPr>
        <w:t>. M.L. West</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Andrew Miller, trans. </w:t>
      </w:r>
      <w:r>
        <w:rPr>
          <w:rFonts w:ascii="Times New Roman"/>
          <w:i/>
          <w:iCs/>
          <w:sz w:val="24"/>
          <w:szCs w:val="24"/>
        </w:rPr>
        <w:t>Greek Lyric: An Antholog</w:t>
      </w:r>
      <w:r>
        <w:rPr>
          <w:rFonts w:ascii="Times New Roman"/>
          <w:i/>
          <w:iCs/>
          <w:sz w:val="24"/>
          <w:szCs w:val="24"/>
        </w:rPr>
        <w:t>y in Translation</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b/>
          <w:bCs/>
          <w:sz w:val="24"/>
          <w:szCs w:val="24"/>
        </w:rPr>
        <w:t>Reading List: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Homer,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i/>
          <w:iCs/>
          <w:sz w:val="24"/>
          <w:szCs w:val="24"/>
        </w:rPr>
        <w:t>The</w:t>
      </w:r>
      <w:proofErr w:type="gramEnd"/>
      <w:r>
        <w:rPr>
          <w:rFonts w:ascii="Times New Roman"/>
          <w:i/>
          <w:iCs/>
          <w:sz w:val="24"/>
          <w:szCs w:val="24"/>
        </w:rPr>
        <w:t xml:space="preserve"> Iliad</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Homer,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i/>
          <w:iCs/>
          <w:sz w:val="24"/>
          <w:szCs w:val="24"/>
        </w:rPr>
        <w:t>The</w:t>
      </w:r>
      <w:proofErr w:type="gramEnd"/>
      <w:r>
        <w:rPr>
          <w:rFonts w:ascii="Times New Roman"/>
          <w:i/>
          <w:iCs/>
          <w:sz w:val="24"/>
          <w:szCs w:val="24"/>
        </w:rPr>
        <w:t xml:space="preserve"> Odyssey</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Apollonius of Rhodes,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i/>
          <w:iCs/>
          <w:sz w:val="24"/>
          <w:szCs w:val="24"/>
        </w:rPr>
        <w:t>The</w:t>
      </w:r>
      <w:proofErr w:type="gramEnd"/>
      <w:r>
        <w:rPr>
          <w:rFonts w:ascii="Times New Roman"/>
          <w:i/>
          <w:iCs/>
          <w:sz w:val="24"/>
          <w:szCs w:val="24"/>
        </w:rPr>
        <w:t xml:space="preserve"> Argonautica</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Hesiod,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i/>
          <w:iCs/>
          <w:sz w:val="24"/>
          <w:szCs w:val="24"/>
        </w:rPr>
        <w:t>Theogony</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Hesiod,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i/>
          <w:iCs/>
          <w:sz w:val="24"/>
          <w:szCs w:val="24"/>
        </w:rPr>
        <w:t>Works and Days</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Tyrtaeus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selections #5, 6, 7</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Semonides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selections #1, 2</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Sappho,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selections #1, 4, 6, 12, 14, 18, 21, 23,</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hand out in class</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Anacreon,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selections #2, 3, 4, 5, 10, 12, 13, 14, 15</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Simonides,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selections # 3, 4, 5, 6, 7, 9, 10, 14, 15,</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16, 17</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Pindar,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Olympian 2, Oly</w:t>
      </w:r>
      <w:r>
        <w:rPr>
          <w:rFonts w:ascii="Times New Roman" w:eastAsia="Times New Roman" w:hAnsi="Times New Roman" w:cs="Times New Roman"/>
          <w:sz w:val="24"/>
          <w:szCs w:val="24"/>
        </w:rPr>
        <w:t>mpian 14, Pythian 3,</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Nemean</w:t>
      </w:r>
      <w:proofErr w:type="spellEnd"/>
      <w:r>
        <w:rPr>
          <w:rFonts w:ascii="Times New Roman" w:eastAsia="Times New Roman" w:hAnsi="Times New Roman" w:cs="Times New Roman"/>
          <w:sz w:val="24"/>
          <w:szCs w:val="24"/>
        </w:rPr>
        <w:t xml:space="preserve"> 5, Isthmian 6, </w:t>
      </w:r>
      <w:proofErr w:type="spellStart"/>
      <w:r>
        <w:rPr>
          <w:rFonts w:ascii="Times New Roman" w:eastAsia="Times New Roman" w:hAnsi="Times New Roman" w:cs="Times New Roman"/>
          <w:sz w:val="24"/>
          <w:szCs w:val="24"/>
        </w:rPr>
        <w:t>Enkomion</w:t>
      </w:r>
      <w:proofErr w:type="spellEnd"/>
      <w:r>
        <w:rPr>
          <w:rFonts w:ascii="Times New Roman" w:eastAsia="Times New Roman" w:hAnsi="Times New Roman" w:cs="Times New Roman"/>
          <w:sz w:val="24"/>
          <w:szCs w:val="24"/>
        </w:rPr>
        <w:t xml:space="preserve"> for</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Theoxenos</w:t>
      </w:r>
      <w:proofErr w:type="spellEnd"/>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t>Bacchylides,</w:t>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t xml:space="preserve">Dithyrambs 17 &amp; 18, Enkomion for </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Alexandros</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Theocritus,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Idylls I, II, VI, XI, XV, XXIV</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Callimachus,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hAnsi="Times New Roman"/>
          <w:sz w:val="24"/>
          <w:szCs w:val="24"/>
        </w:rPr>
        <w:t>“</w:t>
      </w:r>
      <w:r>
        <w:rPr>
          <w:rFonts w:ascii="Times New Roman"/>
          <w:sz w:val="24"/>
          <w:szCs w:val="24"/>
        </w:rPr>
        <w:t>On the Bath of Palla</w:t>
      </w:r>
      <w:r>
        <w:rPr>
          <w:rFonts w:ascii="Times New Roman"/>
          <w:sz w:val="24"/>
          <w:szCs w:val="24"/>
        </w:rPr>
        <w:t>s</w:t>
      </w:r>
      <w:r>
        <w:rPr>
          <w:rFonts w:hAnsi="Times New Roman"/>
          <w:sz w:val="24"/>
          <w:szCs w:val="24"/>
        </w:rPr>
        <w:t>”</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selection of epigrams</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r>
      <w:r>
        <w:rPr>
          <w:rFonts w:ascii="Times New Roman" w:eastAsia="Times New Roman" w:hAnsi="Times New Roman" w:cs="Times New Roman"/>
          <w:sz w:val="24"/>
          <w:szCs w:val="24"/>
          <w:lang w:val="de-DE"/>
        </w:rPr>
        <w:tab/>
      </w:r>
      <w:r>
        <w:rPr>
          <w:rFonts w:ascii="Times New Roman" w:eastAsia="Times New Roman" w:hAnsi="Times New Roman" w:cs="Times New Roman"/>
          <w:sz w:val="24"/>
          <w:szCs w:val="24"/>
          <w:lang w:val="de-DE"/>
        </w:rPr>
        <w:tab/>
      </w:r>
      <w:r>
        <w:rPr>
          <w:rFonts w:ascii="Times New Roman" w:eastAsia="Times New Roman" w:hAnsi="Times New Roman" w:cs="Times New Roman"/>
          <w:sz w:val="24"/>
          <w:szCs w:val="24"/>
          <w:lang w:val="de-DE"/>
        </w:rPr>
        <w:tab/>
        <w:t>Moschus,</w:t>
      </w:r>
      <w:r>
        <w:rPr>
          <w:rFonts w:ascii="Times New Roman" w:eastAsia="Times New Roman" w:hAnsi="Times New Roman" w:cs="Times New Roman"/>
          <w:sz w:val="24"/>
          <w:szCs w:val="24"/>
          <w:lang w:val="de-DE"/>
        </w:rPr>
        <w:tab/>
      </w:r>
      <w:r>
        <w:rPr>
          <w:rFonts w:ascii="Times New Roman" w:eastAsia="Times New Roman" w:hAnsi="Times New Roman" w:cs="Times New Roman"/>
          <w:sz w:val="24"/>
          <w:szCs w:val="24"/>
          <w:lang w:val="de-DE"/>
        </w:rPr>
        <w:tab/>
      </w:r>
      <w:r>
        <w:rPr>
          <w:rFonts w:ascii="Times New Roman" w:eastAsia="Times New Roman" w:hAnsi="Times New Roman" w:cs="Times New Roman"/>
          <w:sz w:val="24"/>
          <w:szCs w:val="24"/>
          <w:lang w:val="de-DE"/>
        </w:rPr>
        <w:tab/>
      </w:r>
      <w:r>
        <w:rPr>
          <w:rFonts w:ascii="Times New Roman" w:eastAsia="Times New Roman" w:hAnsi="Times New Roman" w:cs="Times New Roman"/>
          <w:sz w:val="24"/>
          <w:szCs w:val="24"/>
          <w:lang w:val="de-DE"/>
        </w:rPr>
        <w:tab/>
        <w:t>"Europa"</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sz w:val="24"/>
          <w:szCs w:val="24"/>
        </w:rPr>
        <w:t>technopaignia</w:t>
      </w:r>
      <w:proofErr w:type="spellEnd"/>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hAnsi="Times New Roman"/>
          <w:sz w:val="24"/>
          <w:szCs w:val="24"/>
        </w:rPr>
        <w:t>“</w:t>
      </w:r>
      <w:r>
        <w:rPr>
          <w:rFonts w:ascii="Times New Roman"/>
          <w:sz w:val="24"/>
          <w:szCs w:val="24"/>
        </w:rPr>
        <w:t>Wings</w:t>
      </w:r>
      <w:r>
        <w:rPr>
          <w:rFonts w:hAnsi="Times New Roman"/>
          <w:sz w:val="24"/>
          <w:szCs w:val="24"/>
        </w:rPr>
        <w:t>”</w:t>
      </w:r>
      <w:r>
        <w:rPr>
          <w:rFonts w:hAnsi="Times New Roman"/>
          <w:sz w:val="24"/>
          <w:szCs w:val="24"/>
        </w:rPr>
        <w:t xml:space="preserve"> </w:t>
      </w:r>
      <w:r>
        <w:rPr>
          <w:rFonts w:ascii="Times New Roman"/>
          <w:sz w:val="24"/>
          <w:szCs w:val="24"/>
        </w:rPr>
        <w:t>and two more handed out in class</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b/>
          <w:bCs/>
          <w:sz w:val="24"/>
          <w:szCs w:val="24"/>
          <w:lang w:val="nl-NL"/>
        </w:rPr>
        <w:t>Marking Scheme: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short</w:t>
      </w:r>
      <w:proofErr w:type="gramEnd"/>
      <w:r>
        <w:rPr>
          <w:rFonts w:ascii="Times New Roman" w:eastAsia="Times New Roman" w:hAnsi="Times New Roman" w:cs="Times New Roman"/>
          <w:sz w:val="24"/>
          <w:szCs w:val="24"/>
        </w:rPr>
        <w:t xml:space="preserve"> writing assignment </w:t>
      </w:r>
      <w:r>
        <w:rPr>
          <w:rFonts w:hAnsi="Times New Roman"/>
          <w:sz w:val="24"/>
          <w:szCs w:val="24"/>
        </w:rPr>
        <w:t>—</w:t>
      </w:r>
      <w:r>
        <w:rPr>
          <w:rFonts w:hAnsi="Times New Roman"/>
          <w:sz w:val="24"/>
          <w:szCs w:val="24"/>
        </w:rPr>
        <w:t xml:space="preserve"> </w:t>
      </w:r>
      <w:r>
        <w:rPr>
          <w:rFonts w:ascii="Times New Roman"/>
          <w:sz w:val="24"/>
          <w:szCs w:val="24"/>
          <w:lang w:val="it-IT"/>
        </w:rPr>
        <w:t>10% (due Jan. 23)</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website</w:t>
      </w:r>
      <w:proofErr w:type="gramEnd"/>
      <w:r>
        <w:rPr>
          <w:rFonts w:ascii="Times New Roman" w:eastAsia="Times New Roman" w:hAnsi="Times New Roman" w:cs="Times New Roman"/>
          <w:sz w:val="24"/>
          <w:szCs w:val="24"/>
        </w:rPr>
        <w:t xml:space="preserve"> evaluation </w:t>
      </w:r>
      <w:r>
        <w:rPr>
          <w:rFonts w:hAnsi="Times New Roman"/>
          <w:sz w:val="24"/>
          <w:szCs w:val="24"/>
        </w:rPr>
        <w:t>—</w:t>
      </w:r>
      <w:r>
        <w:rPr>
          <w:rFonts w:hAnsi="Times New Roman"/>
          <w:sz w:val="24"/>
          <w:szCs w:val="24"/>
        </w:rPr>
        <w:t xml:space="preserve"> </w:t>
      </w:r>
      <w:r>
        <w:rPr>
          <w:rFonts w:ascii="Times New Roman"/>
          <w:sz w:val="24"/>
          <w:szCs w:val="24"/>
          <w:lang w:val="it-IT"/>
        </w:rPr>
        <w:t>15% (due Feb. 17)</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gramStart"/>
      <w:r>
        <w:rPr>
          <w:rFonts w:ascii="Times New Roman" w:eastAsia="Times New Roman" w:hAnsi="Times New Roman" w:cs="Times New Roman"/>
          <w:sz w:val="24"/>
          <w:szCs w:val="24"/>
        </w:rPr>
        <w:t>term</w:t>
      </w:r>
      <w:proofErr w:type="gramEnd"/>
      <w:r>
        <w:rPr>
          <w:rFonts w:ascii="Times New Roman" w:eastAsia="Times New Roman" w:hAnsi="Times New Roman" w:cs="Times New Roman"/>
          <w:sz w:val="24"/>
          <w:szCs w:val="24"/>
        </w:rPr>
        <w:t xml:space="preserve"> paper </w:t>
      </w:r>
      <w:r>
        <w:rPr>
          <w:rFonts w:hAnsi="Times New Roman"/>
          <w:sz w:val="24"/>
          <w:szCs w:val="24"/>
        </w:rPr>
        <w:t>—</w:t>
      </w:r>
      <w:r>
        <w:rPr>
          <w:rFonts w:hAnsi="Times New Roman"/>
          <w:sz w:val="24"/>
          <w:szCs w:val="24"/>
        </w:rPr>
        <w:t xml:space="preserve"> </w:t>
      </w:r>
      <w:r>
        <w:rPr>
          <w:rFonts w:ascii="Times New Roman"/>
          <w:sz w:val="24"/>
          <w:szCs w:val="24"/>
          <w:lang w:val="it-IT"/>
        </w:rPr>
        <w:t xml:space="preserve">35% (due </w:t>
      </w:r>
      <w:r>
        <w:rPr>
          <w:rFonts w:ascii="Times New Roman"/>
          <w:sz w:val="24"/>
          <w:szCs w:val="24"/>
          <w:lang w:val="it-IT"/>
        </w:rPr>
        <w:t>April 7)</w:t>
      </w:r>
      <w:r>
        <w:rPr>
          <w:rFonts w:ascii="Times New Roman"/>
          <w:sz w:val="24"/>
          <w:szCs w:val="24"/>
          <w:lang w:val="it-IT"/>
        </w:rPr>
        <w:tab/>
      </w:r>
      <w:r>
        <w:rPr>
          <w:rFonts w:ascii="Times New Roman"/>
          <w:sz w:val="24"/>
          <w:szCs w:val="24"/>
          <w:lang w:val="it-IT"/>
        </w:rPr>
        <w:tab/>
      </w:r>
      <w:r>
        <w:rPr>
          <w:rFonts w:ascii="Times New Roman"/>
          <w:sz w:val="24"/>
          <w:szCs w:val="24"/>
          <w:lang w:val="it-IT"/>
        </w:rPr>
        <w:tab/>
      </w:r>
      <w:r>
        <w:rPr>
          <w:rFonts w:ascii="Times New Roman"/>
          <w:sz w:val="24"/>
          <w:szCs w:val="24"/>
          <w:lang w:val="it-IT"/>
        </w:rPr>
        <w:tab/>
      </w:r>
      <w:r>
        <w:rPr>
          <w:rFonts w:ascii="Times New Roman"/>
          <w:sz w:val="24"/>
          <w:szCs w:val="24"/>
          <w:lang w:val="it-IT"/>
        </w:rPr>
        <w:tab/>
        <w:t xml:space="preserve">             </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final</w:t>
      </w:r>
      <w:proofErr w:type="gramEnd"/>
      <w:r>
        <w:rPr>
          <w:rFonts w:ascii="Times New Roman" w:eastAsia="Times New Roman" w:hAnsi="Times New Roman" w:cs="Times New Roman"/>
          <w:sz w:val="24"/>
          <w:szCs w:val="24"/>
        </w:rPr>
        <w:t xml:space="preserve"> examination  </w:t>
      </w:r>
      <w:r>
        <w:rPr>
          <w:rFonts w:hAnsi="Times New Roman"/>
          <w:sz w:val="24"/>
          <w:szCs w:val="24"/>
        </w:rPr>
        <w:t>—</w:t>
      </w:r>
      <w:r>
        <w:rPr>
          <w:rFonts w:hAnsi="Times New Roman"/>
          <w:sz w:val="24"/>
          <w:szCs w:val="24"/>
        </w:rPr>
        <w:t xml:space="preserve"> </w:t>
      </w:r>
      <w:r>
        <w:rPr>
          <w:rFonts w:ascii="Times New Roman"/>
          <w:sz w:val="24"/>
          <w:szCs w:val="24"/>
        </w:rPr>
        <w:t>40% (April 12)</w:t>
      </w:r>
      <w:r>
        <w:rPr>
          <w:rFonts w:ascii="Times New Roman"/>
          <w:sz w:val="24"/>
          <w:szCs w:val="24"/>
        </w:rPr>
        <w:tab/>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r>
        <w:rPr>
          <w:rFonts w:ascii="Times New Roman"/>
          <w:b/>
          <w:bCs/>
          <w:sz w:val="24"/>
          <w:szCs w:val="24"/>
        </w:rPr>
        <w:t>Grading Equivalents for This Course: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roofErr w:type="gramStart"/>
      <w:r>
        <w:rPr>
          <w:rFonts w:ascii="Times New Roman"/>
          <w:sz w:val="24"/>
          <w:szCs w:val="24"/>
        </w:rPr>
        <w:t>letter</w:t>
      </w:r>
      <w:proofErr w:type="gramEnd"/>
      <w:r>
        <w:rPr>
          <w:rFonts w:ascii="Times New Roman"/>
          <w:sz w:val="24"/>
          <w:szCs w:val="24"/>
        </w:rPr>
        <w:t xml:space="preserve"> grade</w:t>
      </w:r>
      <w:r>
        <w:rPr>
          <w:rFonts w:ascii="Times New Roman"/>
          <w:sz w:val="24"/>
          <w:szCs w:val="24"/>
        </w:rPr>
        <w:tab/>
      </w:r>
      <w:r>
        <w:rPr>
          <w:rFonts w:ascii="Times New Roman"/>
          <w:sz w:val="24"/>
          <w:szCs w:val="24"/>
        </w:rPr>
        <w:tab/>
      </w:r>
      <w:proofErr w:type="spellStart"/>
      <w:r>
        <w:rPr>
          <w:rFonts w:ascii="Times New Roman"/>
          <w:sz w:val="24"/>
          <w:szCs w:val="24"/>
        </w:rPr>
        <w:t>g.p.a</w:t>
      </w:r>
      <w:proofErr w:type="spellEnd"/>
      <w:r>
        <w:rPr>
          <w:rFonts w:ascii="Times New Roman"/>
          <w:sz w:val="24"/>
          <w:szCs w:val="24"/>
        </w:rPr>
        <w:t xml:space="preserve">. </w:t>
      </w:r>
      <w:r>
        <w:rPr>
          <w:rFonts w:ascii="Times New Roman"/>
          <w:sz w:val="24"/>
          <w:szCs w:val="24"/>
        </w:rPr>
        <w:tab/>
      </w:r>
      <w:proofErr w:type="gramStart"/>
      <w:r>
        <w:rPr>
          <w:rFonts w:ascii="Times New Roman"/>
          <w:sz w:val="24"/>
          <w:szCs w:val="24"/>
        </w:rPr>
        <w:t>numerical</w:t>
      </w:r>
      <w:proofErr w:type="gramEnd"/>
      <w:r>
        <w:rPr>
          <w:rFonts w:ascii="Times New Roman"/>
          <w:sz w:val="24"/>
          <w:szCs w:val="24"/>
        </w:rPr>
        <w:t xml:space="preserve"> grade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A+</w:t>
      </w:r>
      <w:r>
        <w:rPr>
          <w:rFonts w:ascii="Times New Roman"/>
          <w:sz w:val="24"/>
          <w:szCs w:val="24"/>
        </w:rPr>
        <w:tab/>
      </w:r>
      <w:r>
        <w:rPr>
          <w:rFonts w:ascii="Times New Roman"/>
          <w:sz w:val="24"/>
          <w:szCs w:val="24"/>
        </w:rPr>
        <w:tab/>
      </w:r>
      <w:r>
        <w:rPr>
          <w:rFonts w:ascii="Times New Roman"/>
          <w:sz w:val="24"/>
          <w:szCs w:val="24"/>
        </w:rPr>
        <w:tab/>
        <w:t>4.3</w:t>
      </w:r>
      <w:r>
        <w:rPr>
          <w:rFonts w:ascii="Times New Roman"/>
          <w:sz w:val="24"/>
          <w:szCs w:val="24"/>
        </w:rPr>
        <w:tab/>
      </w:r>
      <w:r>
        <w:rPr>
          <w:rFonts w:ascii="Times New Roman"/>
          <w:sz w:val="24"/>
          <w:szCs w:val="24"/>
        </w:rPr>
        <w:tab/>
        <w:t>95 - 100</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fr-FR"/>
        </w:rPr>
        <w:t>A</w:t>
      </w:r>
      <w:r>
        <w:rPr>
          <w:rFonts w:ascii="Times New Roman"/>
          <w:sz w:val="24"/>
          <w:szCs w:val="24"/>
          <w:lang w:val="fr-FR"/>
        </w:rPr>
        <w:tab/>
      </w:r>
      <w:r>
        <w:rPr>
          <w:rFonts w:ascii="Times New Roman"/>
          <w:sz w:val="24"/>
          <w:szCs w:val="24"/>
          <w:lang w:val="fr-FR"/>
        </w:rPr>
        <w:tab/>
      </w:r>
      <w:r>
        <w:rPr>
          <w:rFonts w:ascii="Times New Roman"/>
          <w:sz w:val="24"/>
          <w:szCs w:val="24"/>
          <w:lang w:val="fr-FR"/>
        </w:rPr>
        <w:tab/>
        <w:t>4.0</w:t>
      </w:r>
      <w:r>
        <w:rPr>
          <w:rFonts w:ascii="Times New Roman"/>
          <w:sz w:val="24"/>
          <w:szCs w:val="24"/>
          <w:lang w:val="fr-FR"/>
        </w:rPr>
        <w:tab/>
      </w:r>
      <w:r>
        <w:rPr>
          <w:rFonts w:ascii="Times New Roman"/>
          <w:sz w:val="24"/>
          <w:szCs w:val="24"/>
          <w:lang w:val="fr-FR"/>
        </w:rPr>
        <w:tab/>
        <w:t>85 - 94</w:t>
      </w:r>
      <w:r>
        <w:rPr>
          <w:rFonts w:ascii="Times New Roman"/>
          <w:sz w:val="24"/>
          <w:szCs w:val="24"/>
          <w:lang w:val="fr-FR"/>
        </w:rPr>
        <w:tab/>
      </w:r>
      <w:r>
        <w:rPr>
          <w:rFonts w:ascii="Times New Roman"/>
          <w:sz w:val="24"/>
          <w:szCs w:val="24"/>
          <w:lang w:val="fr-FR"/>
        </w:rPr>
        <w:tab/>
      </w:r>
      <w:proofErr w:type="spellStart"/>
      <w:r>
        <w:rPr>
          <w:rFonts w:ascii="Times New Roman"/>
          <w:sz w:val="24"/>
          <w:szCs w:val="24"/>
          <w:lang w:val="fr-FR"/>
        </w:rPr>
        <w:t>Exceptional</w:t>
      </w:r>
      <w:proofErr w:type="spellEnd"/>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A-</w:t>
      </w:r>
      <w:r>
        <w:rPr>
          <w:rFonts w:ascii="Times New Roman"/>
          <w:sz w:val="24"/>
          <w:szCs w:val="24"/>
        </w:rPr>
        <w:tab/>
      </w:r>
      <w:r>
        <w:rPr>
          <w:rFonts w:ascii="Times New Roman"/>
          <w:sz w:val="24"/>
          <w:szCs w:val="24"/>
        </w:rPr>
        <w:tab/>
      </w:r>
      <w:r>
        <w:rPr>
          <w:rFonts w:ascii="Times New Roman"/>
          <w:sz w:val="24"/>
          <w:szCs w:val="24"/>
        </w:rPr>
        <w:tab/>
        <w:t>3.7</w:t>
      </w:r>
      <w:r>
        <w:rPr>
          <w:rFonts w:ascii="Times New Roman"/>
          <w:sz w:val="24"/>
          <w:szCs w:val="24"/>
        </w:rPr>
        <w:tab/>
      </w:r>
      <w:r>
        <w:rPr>
          <w:rFonts w:ascii="Times New Roman"/>
          <w:sz w:val="24"/>
          <w:szCs w:val="24"/>
        </w:rPr>
        <w:tab/>
        <w:t>80 - 84</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r>
      <w:r>
        <w:rPr>
          <w:rFonts w:ascii="Times New Roman"/>
          <w:sz w:val="24"/>
          <w:szCs w:val="24"/>
        </w:rPr>
        <w:tab/>
      </w:r>
      <w:r>
        <w:rPr>
          <w:rFonts w:ascii="Times New Roman"/>
          <w:sz w:val="24"/>
          <w:szCs w:val="24"/>
        </w:rPr>
        <w:tab/>
        <w:t>3.3</w:t>
      </w:r>
      <w:r>
        <w:rPr>
          <w:rFonts w:ascii="Times New Roman"/>
          <w:sz w:val="24"/>
          <w:szCs w:val="24"/>
        </w:rPr>
        <w:tab/>
      </w:r>
      <w:r>
        <w:rPr>
          <w:rFonts w:ascii="Times New Roman"/>
          <w:sz w:val="24"/>
          <w:szCs w:val="24"/>
        </w:rPr>
        <w:tab/>
        <w:t>77 - 79</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r>
      <w:r>
        <w:rPr>
          <w:rFonts w:ascii="Times New Roman"/>
          <w:sz w:val="24"/>
          <w:szCs w:val="24"/>
        </w:rPr>
        <w:tab/>
      </w:r>
      <w:r>
        <w:rPr>
          <w:rFonts w:ascii="Times New Roman"/>
          <w:sz w:val="24"/>
          <w:szCs w:val="24"/>
        </w:rPr>
        <w:tab/>
        <w:t>3.0</w:t>
      </w:r>
      <w:r>
        <w:rPr>
          <w:rFonts w:ascii="Times New Roman"/>
          <w:sz w:val="24"/>
          <w:szCs w:val="24"/>
        </w:rPr>
        <w:tab/>
      </w:r>
      <w:r>
        <w:rPr>
          <w:rFonts w:ascii="Times New Roman"/>
          <w:sz w:val="24"/>
          <w:szCs w:val="24"/>
        </w:rPr>
        <w:tab/>
        <w:t>73 - 76</w:t>
      </w:r>
      <w:r>
        <w:rPr>
          <w:rFonts w:ascii="Times New Roman"/>
          <w:sz w:val="24"/>
          <w:szCs w:val="24"/>
        </w:rPr>
        <w:tab/>
      </w:r>
      <w:r>
        <w:rPr>
          <w:rFonts w:ascii="Times New Roman"/>
          <w:sz w:val="24"/>
          <w:szCs w:val="24"/>
        </w:rPr>
        <w:tab/>
      </w:r>
      <w:proofErr w:type="gramStart"/>
      <w:r>
        <w:rPr>
          <w:rFonts w:ascii="Times New Roman"/>
          <w:sz w:val="24"/>
          <w:szCs w:val="24"/>
        </w:rPr>
        <w:t>Above</w:t>
      </w:r>
      <w:proofErr w:type="gramEnd"/>
      <w:r>
        <w:rPr>
          <w:rFonts w:ascii="Times New Roman"/>
          <w:sz w:val="24"/>
          <w:szCs w:val="24"/>
        </w:rPr>
        <w:t xml:space="preserve"> </w:t>
      </w:r>
      <w:r>
        <w:rPr>
          <w:rFonts w:ascii="Times New Roman"/>
          <w:sz w:val="24"/>
          <w:szCs w:val="24"/>
        </w:rPr>
        <w:t>Average</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r>
      <w:r>
        <w:rPr>
          <w:rFonts w:ascii="Times New Roman"/>
          <w:sz w:val="24"/>
          <w:szCs w:val="24"/>
        </w:rPr>
        <w:tab/>
      </w:r>
      <w:r>
        <w:rPr>
          <w:rFonts w:ascii="Times New Roman"/>
          <w:sz w:val="24"/>
          <w:szCs w:val="24"/>
        </w:rPr>
        <w:tab/>
        <w:t>2.7</w:t>
      </w:r>
      <w:r>
        <w:rPr>
          <w:rFonts w:ascii="Times New Roman"/>
          <w:sz w:val="24"/>
          <w:szCs w:val="24"/>
        </w:rPr>
        <w:tab/>
      </w:r>
      <w:r>
        <w:rPr>
          <w:rFonts w:ascii="Times New Roman"/>
          <w:sz w:val="24"/>
          <w:szCs w:val="24"/>
        </w:rPr>
        <w:tab/>
        <w:t>70 - 72</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r>
      <w:r>
        <w:rPr>
          <w:rFonts w:ascii="Times New Roman"/>
          <w:sz w:val="24"/>
          <w:szCs w:val="24"/>
        </w:rPr>
        <w:tab/>
      </w:r>
      <w:r>
        <w:rPr>
          <w:rFonts w:ascii="Times New Roman"/>
          <w:sz w:val="24"/>
          <w:szCs w:val="24"/>
        </w:rPr>
        <w:tab/>
        <w:t>2.3</w:t>
      </w:r>
      <w:r>
        <w:rPr>
          <w:rFonts w:ascii="Times New Roman"/>
          <w:sz w:val="24"/>
          <w:szCs w:val="24"/>
        </w:rPr>
        <w:tab/>
      </w:r>
      <w:r>
        <w:rPr>
          <w:rFonts w:ascii="Times New Roman"/>
          <w:sz w:val="24"/>
          <w:szCs w:val="24"/>
        </w:rPr>
        <w:tab/>
        <w:t>67 - 69</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r>
      <w:r>
        <w:rPr>
          <w:rFonts w:ascii="Times New Roman"/>
          <w:sz w:val="24"/>
          <w:szCs w:val="24"/>
        </w:rPr>
        <w:tab/>
      </w:r>
      <w:r>
        <w:rPr>
          <w:rFonts w:ascii="Times New Roman"/>
          <w:sz w:val="24"/>
          <w:szCs w:val="24"/>
        </w:rPr>
        <w:tab/>
        <w:t>2.0</w:t>
      </w:r>
      <w:r>
        <w:rPr>
          <w:rFonts w:ascii="Times New Roman"/>
          <w:sz w:val="24"/>
          <w:szCs w:val="24"/>
        </w:rPr>
        <w:tab/>
      </w:r>
      <w:r>
        <w:rPr>
          <w:rFonts w:ascii="Times New Roman"/>
          <w:sz w:val="24"/>
          <w:szCs w:val="24"/>
        </w:rPr>
        <w:tab/>
        <w:t>63 - 66</w:t>
      </w:r>
      <w:r>
        <w:rPr>
          <w:rFonts w:ascii="Times New Roman"/>
          <w:sz w:val="24"/>
          <w:szCs w:val="24"/>
        </w:rPr>
        <w:tab/>
      </w:r>
      <w:r>
        <w:rPr>
          <w:rFonts w:ascii="Times New Roman"/>
          <w:sz w:val="24"/>
          <w:szCs w:val="24"/>
        </w:rPr>
        <w:tab/>
        <w:t>Average</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r>
      <w:r>
        <w:rPr>
          <w:rFonts w:ascii="Times New Roman"/>
          <w:sz w:val="24"/>
          <w:szCs w:val="24"/>
        </w:rPr>
        <w:tab/>
      </w:r>
      <w:r>
        <w:rPr>
          <w:rFonts w:ascii="Times New Roman"/>
          <w:sz w:val="24"/>
          <w:szCs w:val="24"/>
        </w:rPr>
        <w:tab/>
        <w:t>1.7</w:t>
      </w:r>
      <w:r>
        <w:rPr>
          <w:rFonts w:ascii="Times New Roman"/>
          <w:sz w:val="24"/>
          <w:szCs w:val="24"/>
        </w:rPr>
        <w:tab/>
      </w:r>
      <w:r>
        <w:rPr>
          <w:rFonts w:ascii="Times New Roman"/>
          <w:sz w:val="24"/>
          <w:szCs w:val="24"/>
        </w:rPr>
        <w:tab/>
        <w:t>60 - 62</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D</w:t>
      </w:r>
      <w:r>
        <w:rPr>
          <w:rFonts w:ascii="Times New Roman"/>
          <w:sz w:val="24"/>
          <w:szCs w:val="24"/>
        </w:rPr>
        <w:tab/>
      </w:r>
      <w:r>
        <w:rPr>
          <w:rFonts w:ascii="Times New Roman"/>
          <w:sz w:val="24"/>
          <w:szCs w:val="24"/>
        </w:rPr>
        <w:tab/>
      </w:r>
      <w:r>
        <w:rPr>
          <w:rFonts w:ascii="Times New Roman"/>
          <w:sz w:val="24"/>
          <w:szCs w:val="24"/>
        </w:rPr>
        <w:tab/>
        <w:t>1.0</w:t>
      </w:r>
      <w:r>
        <w:rPr>
          <w:rFonts w:ascii="Times New Roman"/>
          <w:sz w:val="24"/>
          <w:szCs w:val="24"/>
        </w:rPr>
        <w:tab/>
      </w:r>
      <w:r>
        <w:rPr>
          <w:rFonts w:ascii="Times New Roman"/>
          <w:sz w:val="24"/>
          <w:szCs w:val="24"/>
        </w:rPr>
        <w:tab/>
        <w:t>50 - 59</w:t>
      </w:r>
      <w:r>
        <w:rPr>
          <w:rFonts w:ascii="Times New Roman"/>
          <w:sz w:val="24"/>
          <w:szCs w:val="24"/>
        </w:rPr>
        <w:tab/>
      </w:r>
      <w:r>
        <w:rPr>
          <w:rFonts w:ascii="Times New Roman"/>
          <w:sz w:val="24"/>
          <w:szCs w:val="24"/>
        </w:rPr>
        <w:tab/>
        <w:t>Needs Improvement</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F</w:t>
      </w:r>
      <w:r>
        <w:rPr>
          <w:rFonts w:ascii="Times New Roman"/>
          <w:sz w:val="24"/>
          <w:szCs w:val="24"/>
        </w:rPr>
        <w:tab/>
      </w:r>
      <w:r>
        <w:rPr>
          <w:rFonts w:ascii="Times New Roman"/>
          <w:sz w:val="24"/>
          <w:szCs w:val="24"/>
        </w:rPr>
        <w:tab/>
      </w:r>
      <w:r>
        <w:rPr>
          <w:rFonts w:ascii="Times New Roman"/>
          <w:sz w:val="24"/>
          <w:szCs w:val="24"/>
        </w:rPr>
        <w:tab/>
        <w:t>0.0</w:t>
      </w:r>
      <w:r>
        <w:rPr>
          <w:rFonts w:ascii="Times New Roman"/>
          <w:sz w:val="24"/>
          <w:szCs w:val="24"/>
        </w:rPr>
        <w:tab/>
      </w:r>
      <w:r>
        <w:rPr>
          <w:rFonts w:ascii="Times New Roman"/>
          <w:sz w:val="24"/>
          <w:szCs w:val="24"/>
        </w:rPr>
        <w:tab/>
        <w:t>0 - 49</w:t>
      </w:r>
      <w:r>
        <w:rPr>
          <w:rFonts w:ascii="Times New Roman"/>
          <w:sz w:val="24"/>
          <w:szCs w:val="24"/>
        </w:rPr>
        <w:tab/>
      </w:r>
      <w:r>
        <w:rPr>
          <w:rFonts w:ascii="Times New Roman"/>
          <w:sz w:val="24"/>
          <w:szCs w:val="24"/>
        </w:rPr>
        <w:tab/>
      </w:r>
      <w:r>
        <w:rPr>
          <w:rFonts w:ascii="Times New Roman"/>
          <w:sz w:val="24"/>
          <w:szCs w:val="24"/>
        </w:rPr>
        <w:tab/>
        <w:t>Failure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rPr>
        <w:t>Human Rights Compliance:</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Brandon University is committed to providing reasonable accommodation for indivi</w:t>
      </w:r>
      <w:r>
        <w:rPr>
          <w:rFonts w:ascii="Times New Roman"/>
          <w:sz w:val="24"/>
          <w:szCs w:val="24"/>
        </w:rPr>
        <w:t xml:space="preserve">duals with disabilities. If you need such accommodation, please contact Michelle Magnusson, Accessibility Services Coordinator, </w:t>
      </w:r>
      <w:proofErr w:type="gramStart"/>
      <w:r>
        <w:rPr>
          <w:rFonts w:ascii="Times New Roman"/>
          <w:sz w:val="24"/>
          <w:szCs w:val="24"/>
        </w:rPr>
        <w:t>Student</w:t>
      </w:r>
      <w:proofErr w:type="gramEnd"/>
      <w:r>
        <w:rPr>
          <w:rFonts w:ascii="Times New Roman"/>
          <w:sz w:val="24"/>
          <w:szCs w:val="24"/>
        </w:rPr>
        <w:t xml:space="preserve"> Services (MCK 106). Students are responsible for registering with the Special Needs Coordinator and for requesting the a</w:t>
      </w:r>
      <w:r>
        <w:rPr>
          <w:rFonts w:ascii="Times New Roman"/>
          <w:sz w:val="24"/>
          <w:szCs w:val="24"/>
        </w:rPr>
        <w:t>ppropriate accommodation with reasonable advance notice.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rPr>
        <w:t>Statement of Fair Warning:</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Literature deals with subjects central to the human condition. Works covered in this course can include (but are not limited to) themes of sexuality, violence, and negati</w:t>
      </w:r>
      <w:r>
        <w:rPr>
          <w:rFonts w:ascii="Times New Roman"/>
          <w:sz w:val="24"/>
          <w:szCs w:val="24"/>
        </w:rPr>
        <w:t>ve views of women. Students may on occasion find some of the worldviews and/or topics discussed in class personally offensive, disturbing, or otherwise troubling.</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rPr>
        <w:t>Statement on Academic Integrity:</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 xml:space="preserve">You </w:t>
      </w:r>
      <w:r>
        <w:rPr>
          <w:rFonts w:ascii="Times New Roman"/>
          <w:i/>
          <w:iCs/>
          <w:sz w:val="24"/>
          <w:szCs w:val="24"/>
        </w:rPr>
        <w:t>know</w:t>
      </w:r>
      <w:r>
        <w:rPr>
          <w:rFonts w:ascii="Times New Roman"/>
          <w:sz w:val="24"/>
          <w:szCs w:val="24"/>
        </w:rPr>
        <w:t xml:space="preserve"> plagiarism is wrong. </w:t>
      </w:r>
      <w:proofErr w:type="gramStart"/>
      <w:r>
        <w:rPr>
          <w:rFonts w:ascii="Times New Roman"/>
          <w:sz w:val="24"/>
          <w:szCs w:val="24"/>
        </w:rPr>
        <w:t>Just don</w:t>
      </w:r>
      <w:r>
        <w:rPr>
          <w:rFonts w:hAnsi="Times New Roman"/>
          <w:sz w:val="24"/>
          <w:szCs w:val="24"/>
          <w:lang w:val="fr-FR"/>
        </w:rPr>
        <w:t>’</w:t>
      </w:r>
      <w:r>
        <w:rPr>
          <w:rFonts w:ascii="Times New Roman"/>
          <w:sz w:val="24"/>
          <w:szCs w:val="24"/>
        </w:rPr>
        <w:t>t do it.</w:t>
      </w:r>
      <w:proofErr w:type="gramEnd"/>
      <w:r>
        <w:rPr>
          <w:rFonts w:ascii="Times New Roman"/>
          <w:sz w:val="24"/>
          <w:szCs w:val="24"/>
        </w:rPr>
        <w:t xml:space="preserve"> See section 3.13 </w:t>
      </w:r>
      <w:proofErr w:type="gramStart"/>
      <w:r>
        <w:rPr>
          <w:rFonts w:ascii="Times New Roman"/>
          <w:sz w:val="24"/>
          <w:szCs w:val="24"/>
        </w:rPr>
        <w:t>in the 2016-17 Undergraduate Calendar for the consequences</w:t>
      </w:r>
      <w:proofErr w:type="gramEnd"/>
      <w:r>
        <w:rPr>
          <w:rFonts w:ascii="Times New Roman"/>
          <w:sz w:val="24"/>
          <w:szCs w:val="24"/>
        </w:rPr>
        <w:t>. You are responsible for what you hand in, and for when you hand it in. While there may be some flex as to when assignments during the term can be handed in, material will</w:t>
      </w:r>
      <w:r>
        <w:rPr>
          <w:rFonts w:ascii="Times New Roman"/>
          <w:sz w:val="24"/>
          <w:szCs w:val="24"/>
        </w:rPr>
        <w:t xml:space="preserve"> not be accepted without full medical documentation one calendar week after the assignment was due.</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b/>
          <w:bCs/>
          <w:sz w:val="24"/>
          <w:szCs w:val="24"/>
        </w:rPr>
        <w:t>Short Writing Assignment (10%)</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rPr>
        <w:t>Due: January 23, 2017</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lang w:val="nl-NL"/>
        </w:rPr>
        <w:t>Length: 500 words</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rPr>
        <w:t>Format: any standard 12 point font, double spaced, regular margins</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With the except</w:t>
      </w:r>
      <w:r>
        <w:rPr>
          <w:rFonts w:ascii="Times New Roman"/>
          <w:sz w:val="24"/>
          <w:szCs w:val="24"/>
        </w:rPr>
        <w:t xml:space="preserve">ions of Zeus, Athene, and Apollo, choose any ONE of the gods or goddesses of Greek mythology and examine that figure's nature, role, and thematic importance in Homer's </w:t>
      </w:r>
      <w:proofErr w:type="spellStart"/>
      <w:r>
        <w:rPr>
          <w:rFonts w:ascii="Times New Roman"/>
          <w:i/>
          <w:iCs/>
          <w:sz w:val="24"/>
          <w:szCs w:val="24"/>
          <w:lang w:val="fr-FR"/>
        </w:rPr>
        <w:t>Iliad</w:t>
      </w:r>
      <w:proofErr w:type="spellEnd"/>
      <w:r>
        <w:rPr>
          <w:rFonts w:ascii="Times New Roman"/>
          <w:sz w:val="24"/>
          <w:szCs w:val="24"/>
        </w:rPr>
        <w:t xml:space="preserve">. (The god/goddess you choose, of course, must appear as a character in the </w:t>
      </w:r>
      <w:proofErr w:type="spellStart"/>
      <w:r>
        <w:rPr>
          <w:rFonts w:ascii="Times New Roman"/>
          <w:i/>
          <w:iCs/>
          <w:sz w:val="24"/>
          <w:szCs w:val="24"/>
          <w:lang w:val="fr-FR"/>
        </w:rPr>
        <w:t>Iliad</w:t>
      </w:r>
      <w:proofErr w:type="spellEnd"/>
      <w:r>
        <w:rPr>
          <w:rFonts w:ascii="Times New Roman"/>
          <w:sz w:val="24"/>
          <w:szCs w:val="24"/>
        </w:rPr>
        <w:t>!)</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b/>
          <w:bCs/>
          <w:sz w:val="24"/>
          <w:szCs w:val="24"/>
        </w:rPr>
        <w:t>Website Evaluation Assignment (15%)</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r>
        <w:rPr>
          <w:rFonts w:ascii="Times New Roman"/>
          <w:b/>
          <w:bCs/>
          <w:sz w:val="24"/>
          <w:szCs w:val="24"/>
        </w:rPr>
        <w:t>Due: February 17, 2017</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r>
        <w:rPr>
          <w:rFonts w:ascii="Times New Roman"/>
          <w:b/>
          <w:bCs/>
          <w:sz w:val="24"/>
          <w:szCs w:val="24"/>
        </w:rPr>
        <w:t xml:space="preserve">Length: 4 - 6 typed pages </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r>
        <w:rPr>
          <w:rFonts w:ascii="Times New Roman"/>
          <w:b/>
          <w:bCs/>
          <w:sz w:val="24"/>
          <w:szCs w:val="24"/>
        </w:rPr>
        <w:t>Format: any standard 12 point font, double spaced, regular margins</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Find and evaluate two websites which are devoted in whole or in part to the study either of Homer</w:t>
      </w:r>
      <w:r>
        <w:rPr>
          <w:rFonts w:hAnsi="Times New Roman"/>
          <w:sz w:val="24"/>
          <w:szCs w:val="24"/>
          <w:lang w:val="fr-FR"/>
        </w:rPr>
        <w:t>’</w:t>
      </w:r>
      <w:r>
        <w:rPr>
          <w:rFonts w:ascii="Times New Roman"/>
          <w:sz w:val="24"/>
          <w:szCs w:val="24"/>
        </w:rPr>
        <w:t xml:space="preserve">s </w:t>
      </w:r>
      <w:proofErr w:type="spellStart"/>
      <w:r>
        <w:rPr>
          <w:rFonts w:ascii="Times New Roman"/>
          <w:i/>
          <w:iCs/>
          <w:sz w:val="24"/>
          <w:szCs w:val="24"/>
          <w:lang w:val="fr-FR"/>
        </w:rPr>
        <w:t>Iliad</w:t>
      </w:r>
      <w:proofErr w:type="spellEnd"/>
      <w:r>
        <w:rPr>
          <w:rFonts w:ascii="Times New Roman"/>
          <w:sz w:val="24"/>
          <w:szCs w:val="24"/>
        </w:rPr>
        <w:t xml:space="preserve"> and </w:t>
      </w:r>
      <w:r>
        <w:rPr>
          <w:rFonts w:ascii="Times New Roman"/>
          <w:i/>
          <w:iCs/>
          <w:sz w:val="24"/>
          <w:szCs w:val="24"/>
        </w:rPr>
        <w:t>Odyssey</w:t>
      </w:r>
      <w:r>
        <w:rPr>
          <w:rFonts w:ascii="Times New Roman"/>
          <w:sz w:val="24"/>
          <w:szCs w:val="24"/>
        </w:rPr>
        <w:t xml:space="preserve"> or of Apollonius</w:t>
      </w:r>
      <w:r>
        <w:rPr>
          <w:rFonts w:hAnsi="Times New Roman"/>
          <w:sz w:val="24"/>
          <w:szCs w:val="24"/>
          <w:lang w:val="fr-FR"/>
        </w:rPr>
        <w:t>’</w:t>
      </w:r>
      <w:r>
        <w:rPr>
          <w:rFonts w:ascii="Times New Roman"/>
          <w:sz w:val="24"/>
          <w:szCs w:val="24"/>
        </w:rPr>
        <w:t xml:space="preserve">s </w:t>
      </w:r>
      <w:r>
        <w:rPr>
          <w:rFonts w:ascii="Times New Roman"/>
          <w:i/>
          <w:iCs/>
          <w:sz w:val="24"/>
          <w:szCs w:val="24"/>
        </w:rPr>
        <w:t>Argonautica</w:t>
      </w:r>
      <w:r>
        <w:rPr>
          <w:rFonts w:ascii="Times New Roman"/>
          <w:sz w:val="24"/>
          <w:szCs w:val="24"/>
        </w:rPr>
        <w:t xml:space="preserve">. Your evaluation is to be in two parts: a technical assessment (5%) and a critical assessment (10%). For this assignment you are asked to find </w:t>
      </w:r>
      <w:r>
        <w:rPr>
          <w:rFonts w:ascii="Times New Roman"/>
          <w:i/>
          <w:iCs/>
          <w:sz w:val="24"/>
          <w:szCs w:val="24"/>
        </w:rPr>
        <w:t>websites</w:t>
      </w:r>
      <w:r>
        <w:rPr>
          <w:rFonts w:ascii="Times New Roman"/>
          <w:sz w:val="24"/>
          <w:szCs w:val="24"/>
        </w:rPr>
        <w:t xml:space="preserve">. Academic databases like Project Muse, </w:t>
      </w:r>
      <w:proofErr w:type="spellStart"/>
      <w:r>
        <w:rPr>
          <w:rFonts w:ascii="Times New Roman"/>
          <w:sz w:val="24"/>
          <w:szCs w:val="24"/>
        </w:rPr>
        <w:t>Ebscohost</w:t>
      </w:r>
      <w:proofErr w:type="spellEnd"/>
      <w:r>
        <w:rPr>
          <w:rFonts w:ascii="Times New Roman"/>
          <w:sz w:val="24"/>
          <w:szCs w:val="24"/>
        </w:rPr>
        <w:t>, and</w:t>
      </w:r>
      <w:r>
        <w:rPr>
          <w:rFonts w:ascii="Times New Roman"/>
          <w:sz w:val="24"/>
          <w:szCs w:val="24"/>
        </w:rPr>
        <w:t xml:space="preserve"> </w:t>
      </w:r>
      <w:proofErr w:type="spellStart"/>
      <w:r>
        <w:rPr>
          <w:rFonts w:ascii="Times New Roman"/>
          <w:sz w:val="24"/>
          <w:szCs w:val="24"/>
        </w:rPr>
        <w:t>JStor</w:t>
      </w:r>
      <w:proofErr w:type="spellEnd"/>
      <w:r>
        <w:rPr>
          <w:rFonts w:ascii="Times New Roman"/>
          <w:sz w:val="24"/>
          <w:szCs w:val="24"/>
        </w:rPr>
        <w:t xml:space="preserve"> are </w:t>
      </w:r>
      <w:r>
        <w:rPr>
          <w:rFonts w:ascii="Times New Roman"/>
          <w:b/>
          <w:bCs/>
          <w:sz w:val="24"/>
          <w:szCs w:val="24"/>
        </w:rPr>
        <w:t>not</w:t>
      </w:r>
      <w:r>
        <w:rPr>
          <w:rFonts w:ascii="Times New Roman"/>
          <w:sz w:val="24"/>
          <w:szCs w:val="24"/>
        </w:rPr>
        <w:t xml:space="preserve"> suitable choices for this assignment. Perhaps begin your search for websites by simply Googling </w:t>
      </w:r>
      <w:r>
        <w:rPr>
          <w:rFonts w:hAnsi="Times New Roman"/>
          <w:sz w:val="24"/>
          <w:szCs w:val="24"/>
        </w:rPr>
        <w:t>‘</w:t>
      </w:r>
      <w:r>
        <w:rPr>
          <w:rFonts w:ascii="Times New Roman"/>
          <w:sz w:val="24"/>
          <w:szCs w:val="24"/>
        </w:rPr>
        <w:t>Homer</w:t>
      </w:r>
      <w:r>
        <w:rPr>
          <w:rFonts w:hAnsi="Times New Roman"/>
          <w:sz w:val="24"/>
          <w:szCs w:val="24"/>
          <w:lang w:val="fr-FR"/>
        </w:rPr>
        <w:t>’</w:t>
      </w:r>
      <w:r>
        <w:rPr>
          <w:rFonts w:hAnsi="Times New Roman"/>
          <w:sz w:val="24"/>
          <w:szCs w:val="24"/>
          <w:lang w:val="fr-FR"/>
        </w:rPr>
        <w:t xml:space="preserve"> </w:t>
      </w:r>
      <w:r>
        <w:rPr>
          <w:rFonts w:ascii="Times New Roman"/>
          <w:sz w:val="24"/>
          <w:szCs w:val="24"/>
        </w:rPr>
        <w:t xml:space="preserve">or </w:t>
      </w:r>
      <w:r>
        <w:rPr>
          <w:rFonts w:hAnsi="Times New Roman"/>
          <w:sz w:val="24"/>
          <w:szCs w:val="24"/>
        </w:rPr>
        <w:t>‘</w:t>
      </w:r>
      <w:r>
        <w:rPr>
          <w:rFonts w:ascii="Times New Roman"/>
          <w:sz w:val="24"/>
          <w:szCs w:val="24"/>
        </w:rPr>
        <w:t>Apollonius of Rhodes</w:t>
      </w:r>
      <w:r>
        <w:rPr>
          <w:rFonts w:hAnsi="Times New Roman"/>
          <w:sz w:val="24"/>
          <w:szCs w:val="24"/>
          <w:lang w:val="fr-FR"/>
        </w:rPr>
        <w:t>’</w:t>
      </w:r>
      <w:r>
        <w:rPr>
          <w:rFonts w:hAnsi="Times New Roman"/>
          <w:sz w:val="24"/>
          <w:szCs w:val="24"/>
          <w:lang w:val="fr-FR"/>
        </w:rPr>
        <w:t xml:space="preserve"> </w:t>
      </w:r>
      <w:r>
        <w:rPr>
          <w:rFonts w:ascii="Times New Roman"/>
          <w:sz w:val="24"/>
          <w:szCs w:val="24"/>
        </w:rPr>
        <w:t>and check out what pops up.</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You must, of course, provide me with a functional URL for each of your websites.</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The first part is a technical assessment of the website</w:t>
      </w:r>
      <w:r>
        <w:rPr>
          <w:rFonts w:hAnsi="Times New Roman"/>
          <w:sz w:val="24"/>
          <w:szCs w:val="24"/>
          <w:lang w:val="fr-FR"/>
        </w:rPr>
        <w:t>’</w:t>
      </w:r>
      <w:r>
        <w:rPr>
          <w:rFonts w:ascii="Times New Roman"/>
          <w:sz w:val="24"/>
          <w:szCs w:val="24"/>
        </w:rPr>
        <w:t>s features.  Consider, for example, such aspects as the following questions. How well is the website laid out? Is it easy to use? Are specific articles/subjects easy to find? When was the last time th</w:t>
      </w:r>
      <w:r>
        <w:rPr>
          <w:rFonts w:ascii="Times New Roman"/>
          <w:sz w:val="24"/>
          <w:szCs w:val="24"/>
        </w:rPr>
        <w:t>e website was updated? Are interesting links provided to other sites related to Homer or Apollonius? Are the links current? Are the links of any use?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The second part is a critical assessment of the websites</w:t>
      </w:r>
      <w:r>
        <w:rPr>
          <w:rFonts w:hAnsi="Times New Roman"/>
          <w:sz w:val="24"/>
          <w:szCs w:val="24"/>
          <w:lang w:val="fr-FR"/>
        </w:rPr>
        <w:t>’</w:t>
      </w:r>
      <w:r>
        <w:rPr>
          <w:rFonts w:hAnsi="Times New Roman"/>
          <w:sz w:val="24"/>
          <w:szCs w:val="24"/>
          <w:lang w:val="fr-FR"/>
        </w:rPr>
        <w:t xml:space="preserve"> </w:t>
      </w:r>
      <w:r>
        <w:rPr>
          <w:rFonts w:ascii="Times New Roman"/>
          <w:sz w:val="24"/>
          <w:szCs w:val="24"/>
        </w:rPr>
        <w:t>contents. The quality of material on the intern</w:t>
      </w:r>
      <w:r>
        <w:rPr>
          <w:rFonts w:ascii="Times New Roman"/>
          <w:sz w:val="24"/>
          <w:szCs w:val="24"/>
        </w:rPr>
        <w:t>et should be a concern for anyone relying upon a website</w:t>
      </w:r>
      <w:r>
        <w:rPr>
          <w:rFonts w:hAnsi="Times New Roman"/>
          <w:sz w:val="24"/>
          <w:szCs w:val="24"/>
          <w:lang w:val="fr-FR"/>
        </w:rPr>
        <w:t>’</w:t>
      </w:r>
      <w:r>
        <w:rPr>
          <w:rFonts w:ascii="Times New Roman"/>
          <w:sz w:val="24"/>
          <w:szCs w:val="24"/>
        </w:rPr>
        <w:t xml:space="preserve">s evidence. Famously, for instance, Wikipedia for a while actually listed Borat as the president of Kazakhstan in the article posted on that country. On Amazon, literary agents were caught posting </w:t>
      </w:r>
      <w:r>
        <w:rPr>
          <w:rFonts w:ascii="Times New Roman"/>
          <w:sz w:val="24"/>
          <w:szCs w:val="24"/>
        </w:rPr>
        <w:t xml:space="preserve">glowing reviews of the books written by the authors whom they represented. So consider carefully: a .com site is a commercial site, which means it is designed to sell you something. How does that commercial motive influence the information provided on the </w:t>
      </w:r>
      <w:r>
        <w:rPr>
          <w:rFonts w:ascii="Times New Roman"/>
          <w:sz w:val="24"/>
          <w:szCs w:val="24"/>
        </w:rPr>
        <w:t>site? That is, you need to consider the agenda of the person who posts the information. Is the website an educational resource for studying Greek literature</w:t>
      </w:r>
      <w:r>
        <w:rPr>
          <w:rFonts w:hAnsi="Times New Roman"/>
          <w:sz w:val="24"/>
          <w:szCs w:val="24"/>
          <w:lang w:val="fr-FR"/>
        </w:rPr>
        <w:t>’</w:t>
      </w:r>
      <w:r>
        <w:rPr>
          <w:rFonts w:ascii="Times New Roman"/>
          <w:sz w:val="24"/>
          <w:szCs w:val="24"/>
        </w:rPr>
        <w:t xml:space="preserve">s historical, cultural, and literary background? </w:t>
      </w:r>
      <w:proofErr w:type="gramStart"/>
      <w:r>
        <w:rPr>
          <w:rFonts w:ascii="Times New Roman"/>
          <w:sz w:val="24"/>
          <w:szCs w:val="24"/>
        </w:rPr>
        <w:t>A free edition of the text?</w:t>
      </w:r>
      <w:proofErr w:type="gramEnd"/>
      <w:r>
        <w:rPr>
          <w:rFonts w:ascii="Times New Roman"/>
          <w:sz w:val="24"/>
          <w:szCs w:val="24"/>
        </w:rPr>
        <w:t xml:space="preserve"> </w:t>
      </w:r>
      <w:proofErr w:type="gramStart"/>
      <w:r>
        <w:rPr>
          <w:rFonts w:ascii="Times New Roman"/>
          <w:sz w:val="24"/>
          <w:szCs w:val="24"/>
        </w:rPr>
        <w:t>Someone</w:t>
      </w:r>
      <w:r>
        <w:rPr>
          <w:rFonts w:hAnsi="Times New Roman"/>
          <w:sz w:val="24"/>
          <w:szCs w:val="24"/>
          <w:lang w:val="fr-FR"/>
        </w:rPr>
        <w:t>’</w:t>
      </w:r>
      <w:r>
        <w:rPr>
          <w:rFonts w:ascii="Times New Roman"/>
          <w:sz w:val="24"/>
          <w:szCs w:val="24"/>
        </w:rPr>
        <w:t xml:space="preserve">s high school </w:t>
      </w:r>
      <w:r>
        <w:rPr>
          <w:rFonts w:ascii="Times New Roman"/>
          <w:sz w:val="24"/>
          <w:szCs w:val="24"/>
        </w:rPr>
        <w:t>or university essay?</w:t>
      </w:r>
      <w:proofErr w:type="gramEnd"/>
      <w:r>
        <w:rPr>
          <w:rFonts w:ascii="Times New Roman"/>
          <w:sz w:val="24"/>
          <w:szCs w:val="24"/>
        </w:rPr>
        <w:t xml:space="preserve"> Look for signs of quality assurance in the information provided. What are the academic credentials of the persons posting articles? Who is the site designed for: the high school student? </w:t>
      </w:r>
      <w:proofErr w:type="gramStart"/>
      <w:r>
        <w:rPr>
          <w:rFonts w:ascii="Times New Roman"/>
          <w:sz w:val="24"/>
          <w:szCs w:val="24"/>
        </w:rPr>
        <w:t>the</w:t>
      </w:r>
      <w:proofErr w:type="gramEnd"/>
      <w:r>
        <w:rPr>
          <w:rFonts w:ascii="Times New Roman"/>
          <w:sz w:val="24"/>
          <w:szCs w:val="24"/>
        </w:rPr>
        <w:t xml:space="preserve"> interested amateur? </w:t>
      </w:r>
      <w:proofErr w:type="gramStart"/>
      <w:r>
        <w:rPr>
          <w:rFonts w:ascii="Times New Roman"/>
          <w:sz w:val="24"/>
          <w:szCs w:val="24"/>
        </w:rPr>
        <w:t>the</w:t>
      </w:r>
      <w:proofErr w:type="gramEnd"/>
      <w:r>
        <w:rPr>
          <w:rFonts w:ascii="Times New Roman"/>
          <w:sz w:val="24"/>
          <w:szCs w:val="24"/>
        </w:rPr>
        <w:t xml:space="preserve"> university student? </w:t>
      </w:r>
      <w:proofErr w:type="gramStart"/>
      <w:r>
        <w:rPr>
          <w:rFonts w:ascii="Times New Roman"/>
          <w:sz w:val="24"/>
          <w:szCs w:val="24"/>
        </w:rPr>
        <w:t>the</w:t>
      </w:r>
      <w:proofErr w:type="gramEnd"/>
      <w:r>
        <w:rPr>
          <w:rFonts w:ascii="Times New Roman"/>
          <w:sz w:val="24"/>
          <w:szCs w:val="24"/>
        </w:rPr>
        <w:t xml:space="preserve"> academic specialist?</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In sum, which of your chosen two websites is the better source for information? Would you recommend either website to another person interested in learning more about ancient Greek poetry? If so, explain which one and why. If not,</w:t>
      </w:r>
      <w:r>
        <w:rPr>
          <w:rFonts w:ascii="Times New Roman"/>
          <w:sz w:val="24"/>
          <w:szCs w:val="24"/>
        </w:rPr>
        <w:t xml:space="preserve"> explain why.</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r>
        <w:rPr>
          <w:rFonts w:ascii="Times New Roman"/>
          <w:b/>
          <w:bCs/>
          <w:sz w:val="24"/>
          <w:szCs w:val="24"/>
        </w:rPr>
        <w:t>Suggested Term Paper Topics (35%)</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rPr>
        <w:t>Due:  April 7, 2017</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rPr>
        <w:t>Length:  10 - 12 typed pages (not including the Works Cited/Bibliography page)</w:t>
      </w: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rPr>
        <w:t>Format: either MLA or Chicago style.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roofErr w:type="gramStart"/>
      <w:r>
        <w:rPr>
          <w:rFonts w:ascii="Times New Roman"/>
          <w:b/>
          <w:bCs/>
          <w:sz w:val="24"/>
          <w:szCs w:val="24"/>
        </w:rPr>
        <w:t>N.B.</w:t>
      </w:r>
      <w:proofErr w:type="gramEnd"/>
      <w:r>
        <w:rPr>
          <w:rFonts w:ascii="Times New Roman"/>
          <w:b/>
          <w:bCs/>
          <w:sz w:val="24"/>
          <w:szCs w:val="24"/>
        </w:rPr>
        <w:t xml:space="preserve"> </w:t>
      </w:r>
      <w:r>
        <w:rPr>
          <w:rFonts w:ascii="Times New Roman"/>
          <w:sz w:val="24"/>
          <w:szCs w:val="24"/>
        </w:rPr>
        <w:t xml:space="preserve">If you wish to work on a topic other than one of those listed </w:t>
      </w:r>
      <w:r>
        <w:rPr>
          <w:rFonts w:ascii="Times New Roman"/>
          <w:sz w:val="24"/>
          <w:szCs w:val="24"/>
        </w:rPr>
        <w:t>below, you must first have it approved by me.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roofErr w:type="gramStart"/>
      <w:r>
        <w:rPr>
          <w:rFonts w:ascii="Times New Roman"/>
          <w:b/>
          <w:bCs/>
          <w:sz w:val="24"/>
          <w:szCs w:val="24"/>
        </w:rPr>
        <w:t>N.B.</w:t>
      </w:r>
      <w:proofErr w:type="gramEnd"/>
      <w:r>
        <w:rPr>
          <w:rFonts w:ascii="Times New Roman"/>
          <w:b/>
          <w:bCs/>
          <w:sz w:val="24"/>
          <w:szCs w:val="24"/>
        </w:rPr>
        <w:t xml:space="preserve"> The major paper in this course is a research paper and has a research requirement.</w:t>
      </w:r>
      <w:r>
        <w:rPr>
          <w:rFonts w:ascii="Times New Roman"/>
          <w:sz w:val="24"/>
          <w:szCs w:val="24"/>
        </w:rPr>
        <w:t xml:space="preserve"> You </w:t>
      </w:r>
      <w:r>
        <w:rPr>
          <w:rFonts w:ascii="Times New Roman"/>
          <w:b/>
          <w:bCs/>
          <w:sz w:val="24"/>
          <w:szCs w:val="24"/>
        </w:rPr>
        <w:t>must</w:t>
      </w:r>
      <w:r>
        <w:rPr>
          <w:rFonts w:ascii="Times New Roman"/>
          <w:sz w:val="24"/>
          <w:szCs w:val="24"/>
        </w:rPr>
        <w:t xml:space="preserve"> cite at least </w:t>
      </w:r>
      <w:r>
        <w:rPr>
          <w:rFonts w:ascii="Times New Roman"/>
          <w:b/>
          <w:bCs/>
          <w:sz w:val="24"/>
          <w:szCs w:val="24"/>
        </w:rPr>
        <w:t>three</w:t>
      </w:r>
      <w:r>
        <w:rPr>
          <w:rFonts w:ascii="Times New Roman"/>
          <w:sz w:val="24"/>
          <w:szCs w:val="24"/>
        </w:rPr>
        <w:t xml:space="preserve"> critical, scholarly sources (i.e. academic books in the library, articles published in acade</w:t>
      </w:r>
      <w:r>
        <w:rPr>
          <w:rFonts w:ascii="Times New Roman"/>
          <w:sz w:val="24"/>
          <w:szCs w:val="24"/>
        </w:rPr>
        <w:t>mic journals) in your paper, as well as the primary texts of the literature itself.</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1. Examine in detail how English writers have adapted the structure, themes, motifs, and style of Greek literary forms. (For example, compare Theocritus</w:t>
      </w:r>
      <w:r>
        <w:rPr>
          <w:rFonts w:hAnsi="Times New Roman"/>
          <w:sz w:val="24"/>
          <w:szCs w:val="24"/>
          <w:lang w:val="fr-FR"/>
        </w:rPr>
        <w:t>’</w:t>
      </w:r>
      <w:r>
        <w:rPr>
          <w:rFonts w:ascii="Times New Roman"/>
          <w:sz w:val="24"/>
          <w:szCs w:val="24"/>
        </w:rPr>
        <w:t>s Idyll XI and Ch</w:t>
      </w:r>
      <w:r>
        <w:rPr>
          <w:rFonts w:ascii="Times New Roman"/>
          <w:sz w:val="24"/>
          <w:szCs w:val="24"/>
        </w:rPr>
        <w:t>ristopher Marlowe</w:t>
      </w:r>
      <w:r>
        <w:rPr>
          <w:rFonts w:hAnsi="Times New Roman"/>
          <w:sz w:val="24"/>
          <w:szCs w:val="24"/>
          <w:lang w:val="fr-FR"/>
        </w:rPr>
        <w:t>’</w:t>
      </w:r>
      <w:r>
        <w:rPr>
          <w:rFonts w:ascii="Times New Roman"/>
          <w:sz w:val="24"/>
          <w:szCs w:val="24"/>
        </w:rPr>
        <w:t xml:space="preserve">s </w:t>
      </w:r>
      <w:r>
        <w:rPr>
          <w:rFonts w:hAnsi="Times New Roman"/>
          <w:sz w:val="24"/>
          <w:szCs w:val="24"/>
        </w:rPr>
        <w:t>“</w:t>
      </w:r>
      <w:r>
        <w:rPr>
          <w:rFonts w:ascii="Times New Roman"/>
          <w:sz w:val="24"/>
          <w:szCs w:val="24"/>
        </w:rPr>
        <w:t>The Passionate Shepherd to his Love</w:t>
      </w:r>
      <w:r>
        <w:rPr>
          <w:rFonts w:hAnsi="Times New Roman"/>
          <w:sz w:val="24"/>
          <w:szCs w:val="24"/>
        </w:rPr>
        <w:t>”</w:t>
      </w:r>
      <w:r>
        <w:rPr>
          <w:rFonts w:hAnsi="Times New Roman"/>
          <w:sz w:val="24"/>
          <w:szCs w:val="24"/>
        </w:rPr>
        <w:t xml:space="preserve"> </w:t>
      </w:r>
      <w:r>
        <w:rPr>
          <w:rFonts w:ascii="Times New Roman"/>
          <w:sz w:val="24"/>
          <w:szCs w:val="24"/>
        </w:rPr>
        <w:t>as examples of the pastoral invitation. Or compare Pindar</w:t>
      </w:r>
      <w:r>
        <w:rPr>
          <w:rFonts w:hAnsi="Times New Roman"/>
          <w:sz w:val="24"/>
          <w:szCs w:val="24"/>
          <w:lang w:val="fr-FR"/>
        </w:rPr>
        <w:t>’</w:t>
      </w:r>
      <w:r>
        <w:rPr>
          <w:rFonts w:ascii="Times New Roman"/>
          <w:sz w:val="24"/>
          <w:szCs w:val="24"/>
        </w:rPr>
        <w:t xml:space="preserve">s </w:t>
      </w:r>
      <w:r>
        <w:rPr>
          <w:rFonts w:hAnsi="Times New Roman"/>
          <w:sz w:val="24"/>
          <w:szCs w:val="24"/>
        </w:rPr>
        <w:t>“</w:t>
      </w:r>
      <w:r>
        <w:rPr>
          <w:rFonts w:ascii="Times New Roman"/>
          <w:sz w:val="24"/>
          <w:szCs w:val="24"/>
        </w:rPr>
        <w:t>Olympian 1</w:t>
      </w:r>
      <w:r>
        <w:rPr>
          <w:rFonts w:hAnsi="Times New Roman"/>
          <w:sz w:val="24"/>
          <w:szCs w:val="24"/>
        </w:rPr>
        <w:t>”</w:t>
      </w:r>
      <w:r>
        <w:rPr>
          <w:rFonts w:hAnsi="Times New Roman"/>
          <w:sz w:val="24"/>
          <w:szCs w:val="24"/>
        </w:rPr>
        <w:t xml:space="preserve"> </w:t>
      </w:r>
      <w:r>
        <w:rPr>
          <w:rFonts w:ascii="Times New Roman"/>
          <w:sz w:val="24"/>
          <w:szCs w:val="24"/>
        </w:rPr>
        <w:t>and Ben Jonson</w:t>
      </w:r>
      <w:r>
        <w:rPr>
          <w:rFonts w:hAnsi="Times New Roman"/>
          <w:sz w:val="24"/>
          <w:szCs w:val="24"/>
          <w:lang w:val="fr-FR"/>
        </w:rPr>
        <w:t>’</w:t>
      </w:r>
      <w:r>
        <w:rPr>
          <w:rFonts w:ascii="Times New Roman"/>
          <w:sz w:val="24"/>
          <w:szCs w:val="24"/>
        </w:rPr>
        <w:t xml:space="preserve">s </w:t>
      </w:r>
      <w:r>
        <w:rPr>
          <w:rFonts w:hAnsi="Times New Roman"/>
          <w:sz w:val="24"/>
          <w:szCs w:val="24"/>
        </w:rPr>
        <w:t>“</w:t>
      </w:r>
      <w:r>
        <w:rPr>
          <w:rFonts w:ascii="Times New Roman"/>
          <w:sz w:val="24"/>
          <w:szCs w:val="24"/>
        </w:rPr>
        <w:t>Ode on Cary and Morison</w:t>
      </w:r>
      <w:r>
        <w:rPr>
          <w:rFonts w:hAnsi="Times New Roman"/>
          <w:sz w:val="24"/>
          <w:szCs w:val="24"/>
          <w:lang w:val="fr-FR"/>
        </w:rPr>
        <w:t>’</w:t>
      </w:r>
      <w:r>
        <w:rPr>
          <w:rFonts w:ascii="Times New Roman"/>
          <w:sz w:val="24"/>
          <w:szCs w:val="24"/>
        </w:rPr>
        <w:t>s</w:t>
      </w:r>
      <w:r>
        <w:rPr>
          <w:rFonts w:hAnsi="Times New Roman"/>
          <w:sz w:val="24"/>
          <w:szCs w:val="24"/>
          <w:lang w:val="fr-FR"/>
        </w:rPr>
        <w:t>’</w:t>
      </w:r>
      <w:r>
        <w:rPr>
          <w:rFonts w:hAnsi="Times New Roman"/>
          <w:sz w:val="24"/>
          <w:szCs w:val="24"/>
          <w:lang w:val="fr-FR"/>
        </w:rPr>
        <w:t xml:space="preserve"> </w:t>
      </w:r>
      <w:r>
        <w:rPr>
          <w:rFonts w:ascii="Times New Roman"/>
          <w:sz w:val="24"/>
          <w:szCs w:val="24"/>
        </w:rPr>
        <w:t>as examples of the ode.) Be very specific in your choice of works to compare.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2. Examine the theme of love in Greek poetry. Include some discussion of the ancient Greek attitude toward women as evidenced in their literature as well as consideration of the different kinds of love.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3. Examine the figure of Odysseus as he appears in H</w:t>
      </w:r>
      <w:r>
        <w:rPr>
          <w:rFonts w:ascii="Times New Roman"/>
          <w:sz w:val="24"/>
          <w:szCs w:val="24"/>
        </w:rPr>
        <w:t>omer</w:t>
      </w:r>
      <w:r>
        <w:rPr>
          <w:rFonts w:hAnsi="Times New Roman"/>
          <w:sz w:val="24"/>
          <w:szCs w:val="24"/>
          <w:lang w:val="fr-FR"/>
        </w:rPr>
        <w:t>’</w:t>
      </w:r>
      <w:r>
        <w:rPr>
          <w:rFonts w:ascii="Times New Roman"/>
          <w:sz w:val="24"/>
          <w:szCs w:val="24"/>
        </w:rPr>
        <w:t xml:space="preserve">s </w:t>
      </w:r>
      <w:r>
        <w:rPr>
          <w:rFonts w:ascii="Times New Roman"/>
          <w:i/>
          <w:iCs/>
          <w:sz w:val="24"/>
          <w:szCs w:val="24"/>
        </w:rPr>
        <w:t>Odyssey</w:t>
      </w:r>
      <w:r>
        <w:rPr>
          <w:rFonts w:ascii="Times New Roman"/>
          <w:sz w:val="24"/>
          <w:szCs w:val="24"/>
        </w:rPr>
        <w:t xml:space="preserve"> and </w:t>
      </w:r>
      <w:proofErr w:type="spellStart"/>
      <w:r>
        <w:rPr>
          <w:rFonts w:ascii="Times New Roman"/>
          <w:i/>
          <w:iCs/>
          <w:sz w:val="24"/>
          <w:szCs w:val="24"/>
          <w:lang w:val="fr-FR"/>
        </w:rPr>
        <w:t>Iliad</w:t>
      </w:r>
      <w:proofErr w:type="spellEnd"/>
      <w:r>
        <w:rPr>
          <w:rFonts w:ascii="Times New Roman"/>
          <w:sz w:val="24"/>
          <w:szCs w:val="24"/>
        </w:rPr>
        <w:t xml:space="preserve"> and in specific works of English literature (for example, Shakespeare</w:t>
      </w:r>
      <w:r>
        <w:rPr>
          <w:rFonts w:hAnsi="Times New Roman"/>
          <w:sz w:val="24"/>
          <w:szCs w:val="24"/>
          <w:lang w:val="fr-FR"/>
        </w:rPr>
        <w:t>’</w:t>
      </w:r>
      <w:r>
        <w:rPr>
          <w:rFonts w:ascii="Times New Roman"/>
          <w:sz w:val="24"/>
          <w:szCs w:val="24"/>
        </w:rPr>
        <w:t xml:space="preserve">s </w:t>
      </w:r>
      <w:r>
        <w:rPr>
          <w:rFonts w:ascii="Times New Roman"/>
          <w:i/>
          <w:iCs/>
          <w:sz w:val="24"/>
          <w:szCs w:val="24"/>
        </w:rPr>
        <w:t>Troilus and Cressida</w:t>
      </w:r>
      <w:r>
        <w:rPr>
          <w:rFonts w:ascii="Times New Roman"/>
          <w:sz w:val="24"/>
          <w:szCs w:val="24"/>
        </w:rPr>
        <w:t xml:space="preserve"> or Tennyson</w:t>
      </w:r>
      <w:r>
        <w:rPr>
          <w:rFonts w:hAnsi="Times New Roman"/>
          <w:sz w:val="24"/>
          <w:szCs w:val="24"/>
          <w:lang w:val="fr-FR"/>
        </w:rPr>
        <w:t>’</w:t>
      </w:r>
      <w:r>
        <w:rPr>
          <w:rFonts w:ascii="Times New Roman"/>
          <w:sz w:val="24"/>
          <w:szCs w:val="24"/>
        </w:rPr>
        <w:t xml:space="preserve">s </w:t>
      </w:r>
      <w:r>
        <w:rPr>
          <w:rFonts w:hAnsi="Times New Roman"/>
          <w:sz w:val="24"/>
          <w:szCs w:val="24"/>
        </w:rPr>
        <w:t>“</w:t>
      </w:r>
      <w:r>
        <w:rPr>
          <w:rFonts w:ascii="Times New Roman"/>
          <w:sz w:val="24"/>
          <w:szCs w:val="24"/>
        </w:rPr>
        <w:t>Ulysses</w:t>
      </w:r>
      <w:r>
        <w:rPr>
          <w:rFonts w:hAnsi="Times New Roman"/>
          <w:sz w:val="24"/>
          <w:szCs w:val="24"/>
        </w:rPr>
        <w:t>”</w:t>
      </w:r>
      <w:r>
        <w:rPr>
          <w:rFonts w:hAnsi="Times New Roman"/>
          <w:sz w:val="24"/>
          <w:szCs w:val="24"/>
        </w:rPr>
        <w:t xml:space="preserve"> </w:t>
      </w:r>
      <w:r>
        <w:rPr>
          <w:rFonts w:ascii="Times New Roman"/>
          <w:sz w:val="24"/>
          <w:szCs w:val="24"/>
        </w:rPr>
        <w:t xml:space="preserve">and </w:t>
      </w:r>
      <w:r>
        <w:rPr>
          <w:rFonts w:hAnsi="Times New Roman"/>
          <w:sz w:val="24"/>
          <w:szCs w:val="24"/>
        </w:rPr>
        <w:t>“</w:t>
      </w:r>
      <w:r>
        <w:rPr>
          <w:rFonts w:ascii="Times New Roman"/>
          <w:sz w:val="24"/>
          <w:szCs w:val="24"/>
        </w:rPr>
        <w:t xml:space="preserve">The </w:t>
      </w:r>
      <w:proofErr w:type="spellStart"/>
      <w:r>
        <w:rPr>
          <w:rFonts w:ascii="Times New Roman"/>
          <w:sz w:val="24"/>
          <w:szCs w:val="24"/>
        </w:rPr>
        <w:t>Lotos</w:t>
      </w:r>
      <w:proofErr w:type="spellEnd"/>
      <w:r>
        <w:rPr>
          <w:rFonts w:ascii="Times New Roman"/>
          <w:sz w:val="24"/>
          <w:szCs w:val="24"/>
        </w:rPr>
        <w:t xml:space="preserve"> Eaters</w:t>
      </w:r>
      <w:r>
        <w:rPr>
          <w:rFonts w:hAnsi="Times New Roman"/>
          <w:sz w:val="24"/>
          <w:szCs w:val="24"/>
        </w:rPr>
        <w:t>”</w:t>
      </w:r>
      <w:r>
        <w:rPr>
          <w:rFonts w:ascii="Times New Roman"/>
          <w:sz w:val="24"/>
          <w:szCs w:val="24"/>
        </w:rPr>
        <w:t>). What continuity exists between the two literary traditions? What differences?</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 xml:space="preserve">4. Compare the treatment of the Jason and the Argonauts story as told by Apollonius of Rhodes in the </w:t>
      </w:r>
      <w:r>
        <w:rPr>
          <w:rFonts w:ascii="Times New Roman"/>
          <w:i/>
          <w:iCs/>
          <w:sz w:val="24"/>
          <w:szCs w:val="24"/>
        </w:rPr>
        <w:t>Argonautica</w:t>
      </w:r>
      <w:r>
        <w:rPr>
          <w:rFonts w:ascii="Times New Roman"/>
          <w:sz w:val="24"/>
          <w:szCs w:val="24"/>
        </w:rPr>
        <w:t xml:space="preserve"> </w:t>
      </w:r>
      <w:r>
        <w:rPr>
          <w:rFonts w:ascii="Times New Roman"/>
          <w:sz w:val="24"/>
          <w:szCs w:val="24"/>
        </w:rPr>
        <w:t xml:space="preserve">and as told by Pindar in his Fourth Pythian Ode. (Please note that this poem is not included in your </w:t>
      </w:r>
      <w:r>
        <w:rPr>
          <w:rFonts w:ascii="Times New Roman"/>
          <w:i/>
          <w:iCs/>
          <w:sz w:val="24"/>
          <w:szCs w:val="24"/>
        </w:rPr>
        <w:t>Greek Lyric</w:t>
      </w:r>
      <w:r>
        <w:rPr>
          <w:rFonts w:ascii="Times New Roman"/>
          <w:sz w:val="24"/>
          <w:szCs w:val="24"/>
        </w:rPr>
        <w:t xml:space="preserve"> text.) Consider the handling o</w:t>
      </w:r>
      <w:r>
        <w:rPr>
          <w:rFonts w:ascii="Times New Roman"/>
          <w:sz w:val="24"/>
          <w:szCs w:val="24"/>
        </w:rPr>
        <w:t>f characterization, plot, and theme.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 xml:space="preserve">5. Two of the great maxims of ancient Greek thought are </w:t>
      </w:r>
      <w:r>
        <w:rPr>
          <w:rFonts w:hAnsi="Times New Roman"/>
          <w:sz w:val="24"/>
          <w:szCs w:val="24"/>
        </w:rPr>
        <w:t>“</w:t>
      </w:r>
      <w:r>
        <w:rPr>
          <w:rFonts w:ascii="Times New Roman"/>
          <w:sz w:val="24"/>
          <w:szCs w:val="24"/>
        </w:rPr>
        <w:t>Know Thyself</w:t>
      </w:r>
      <w:r>
        <w:rPr>
          <w:rFonts w:hAnsi="Times New Roman"/>
          <w:sz w:val="24"/>
          <w:szCs w:val="24"/>
        </w:rPr>
        <w:t>”</w:t>
      </w:r>
      <w:r>
        <w:rPr>
          <w:rFonts w:hAnsi="Times New Roman"/>
          <w:sz w:val="24"/>
          <w:szCs w:val="24"/>
        </w:rPr>
        <w:t xml:space="preserve"> </w:t>
      </w:r>
      <w:r>
        <w:rPr>
          <w:rFonts w:ascii="Times New Roman"/>
          <w:sz w:val="24"/>
          <w:szCs w:val="24"/>
        </w:rPr>
        <w:t>(</w:t>
      </w:r>
      <w:r>
        <w:rPr>
          <w:rFonts w:ascii="Times New Roman"/>
          <w:sz w:val="24"/>
          <w:szCs w:val="24"/>
        </w:rPr>
        <w:t xml:space="preserve">the motto of the oracle at Delphi) and </w:t>
      </w:r>
      <w:r>
        <w:rPr>
          <w:rFonts w:hAnsi="Times New Roman"/>
          <w:sz w:val="24"/>
          <w:szCs w:val="24"/>
        </w:rPr>
        <w:t>“</w:t>
      </w:r>
      <w:r>
        <w:rPr>
          <w:rFonts w:ascii="Times New Roman"/>
          <w:sz w:val="24"/>
          <w:szCs w:val="24"/>
        </w:rPr>
        <w:t>The unexamined life is not worth living</w:t>
      </w:r>
      <w:r>
        <w:rPr>
          <w:rFonts w:hAnsi="Times New Roman"/>
          <w:sz w:val="24"/>
          <w:szCs w:val="24"/>
        </w:rPr>
        <w:t>”</w:t>
      </w:r>
      <w:r>
        <w:rPr>
          <w:rFonts w:hAnsi="Times New Roman"/>
          <w:sz w:val="24"/>
          <w:szCs w:val="24"/>
        </w:rPr>
        <w:t xml:space="preserve"> </w:t>
      </w:r>
      <w:r>
        <w:rPr>
          <w:rFonts w:ascii="Times New Roman"/>
          <w:sz w:val="24"/>
          <w:szCs w:val="24"/>
        </w:rPr>
        <w:t>(attributed to the Greek philosopher Socrates). Discuss how the t</w:t>
      </w:r>
      <w:r>
        <w:rPr>
          <w:rFonts w:ascii="Times New Roman"/>
          <w:sz w:val="24"/>
          <w:szCs w:val="24"/>
        </w:rPr>
        <w:t>heme of self-recognition is reflected in Greek poetry. You must consider the work of at least three authors on the course.</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lang w:val="da-DK"/>
        </w:rPr>
        <w:t xml:space="preserve">6. Consider </w:t>
      </w:r>
      <w:r>
        <w:rPr>
          <w:rFonts w:ascii="Times New Roman"/>
          <w:i/>
          <w:iCs/>
          <w:sz w:val="24"/>
          <w:szCs w:val="24"/>
        </w:rPr>
        <w:t>The Iliad</w:t>
      </w:r>
      <w:r>
        <w:rPr>
          <w:rFonts w:ascii="Times New Roman"/>
          <w:sz w:val="24"/>
          <w:szCs w:val="24"/>
        </w:rPr>
        <w:t xml:space="preserve">, </w:t>
      </w:r>
      <w:r>
        <w:rPr>
          <w:rFonts w:ascii="Times New Roman"/>
          <w:i/>
          <w:iCs/>
          <w:sz w:val="24"/>
          <w:szCs w:val="24"/>
        </w:rPr>
        <w:t>The Odyssey</w:t>
      </w:r>
      <w:r>
        <w:rPr>
          <w:rFonts w:ascii="Times New Roman"/>
          <w:sz w:val="24"/>
          <w:szCs w:val="24"/>
        </w:rPr>
        <w:t xml:space="preserve">, or the </w:t>
      </w:r>
      <w:r>
        <w:rPr>
          <w:rFonts w:ascii="Times New Roman"/>
          <w:i/>
          <w:iCs/>
          <w:sz w:val="24"/>
          <w:szCs w:val="24"/>
        </w:rPr>
        <w:t>Argonautica</w:t>
      </w:r>
      <w:r>
        <w:rPr>
          <w:rFonts w:ascii="Times New Roman"/>
          <w:sz w:val="24"/>
          <w:szCs w:val="24"/>
        </w:rPr>
        <w:t xml:space="preserve"> as treated in pop culture. Examine adaptations of a major Greek narrative as </w:t>
      </w:r>
      <w:r>
        <w:rPr>
          <w:rFonts w:ascii="Times New Roman"/>
          <w:sz w:val="24"/>
          <w:szCs w:val="24"/>
        </w:rPr>
        <w:t xml:space="preserve">found in various pop culture media (e.g. comic books, novels, television, movies). You may compare adaptations or discuss one version in detail. How have these media interpreted the classical Greek text for our modern age? (A critical film review featured </w:t>
      </w:r>
      <w:r>
        <w:rPr>
          <w:rFonts w:ascii="Times New Roman"/>
          <w:sz w:val="24"/>
          <w:szCs w:val="24"/>
        </w:rPr>
        <w:t xml:space="preserve">in a major publication can count as a </w:t>
      </w:r>
      <w:r>
        <w:rPr>
          <w:rFonts w:hAnsi="Times New Roman"/>
          <w:sz w:val="24"/>
          <w:szCs w:val="24"/>
        </w:rPr>
        <w:t>‘</w:t>
      </w:r>
      <w:r>
        <w:rPr>
          <w:rFonts w:ascii="Times New Roman"/>
          <w:sz w:val="24"/>
          <w:szCs w:val="24"/>
        </w:rPr>
        <w:t>scholarly</w:t>
      </w:r>
      <w:r>
        <w:rPr>
          <w:rFonts w:hAnsi="Times New Roman"/>
          <w:sz w:val="24"/>
          <w:szCs w:val="24"/>
          <w:lang w:val="fr-FR"/>
        </w:rPr>
        <w:t>’</w:t>
      </w:r>
      <w:r>
        <w:rPr>
          <w:rFonts w:hAnsi="Times New Roman"/>
          <w:sz w:val="24"/>
          <w:szCs w:val="24"/>
          <w:lang w:val="fr-FR"/>
        </w:rPr>
        <w:t xml:space="preserve"> </w:t>
      </w:r>
      <w:r>
        <w:rPr>
          <w:rFonts w:ascii="Times New Roman"/>
          <w:sz w:val="24"/>
          <w:szCs w:val="24"/>
        </w:rPr>
        <w:t>source for this assignment.)</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r>
        <w:rPr>
          <w:rFonts w:ascii="Times New Roman"/>
          <w:b/>
          <w:bCs/>
          <w:sz w:val="24"/>
          <w:szCs w:val="24"/>
        </w:rPr>
        <w:t>Final Examination: Wednesday, April 12 (40%)</w:t>
      </w:r>
    </w:p>
    <w:p w:rsidR="007A0B17" w:rsidRDefault="007A0B17">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p>
    <w:p w:rsidR="007A0B17" w:rsidRDefault="00406C00">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proofErr w:type="spellStart"/>
      <w:r>
        <w:rPr>
          <w:rFonts w:ascii="Times New Roman"/>
          <w:sz w:val="24"/>
          <w:szCs w:val="24"/>
          <w:lang w:val="fr-FR"/>
        </w:rPr>
        <w:t>Details</w:t>
      </w:r>
      <w:proofErr w:type="spellEnd"/>
      <w:r>
        <w:rPr>
          <w:rFonts w:ascii="Times New Roman"/>
          <w:sz w:val="24"/>
          <w:szCs w:val="24"/>
          <w:lang w:val="fr-FR"/>
        </w:rPr>
        <w:t xml:space="preserve"> TBA</w:t>
      </w:r>
    </w:p>
    <w:sectPr w:rsidR="007A0B1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6C00">
      <w:r>
        <w:separator/>
      </w:r>
    </w:p>
  </w:endnote>
  <w:endnote w:type="continuationSeparator" w:id="0">
    <w:p w:rsidR="00000000" w:rsidRDefault="0040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17" w:rsidRDefault="007A0B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6C00">
      <w:r>
        <w:separator/>
      </w:r>
    </w:p>
  </w:footnote>
  <w:footnote w:type="continuationSeparator" w:id="0">
    <w:p w:rsidR="00000000" w:rsidRDefault="00406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17" w:rsidRDefault="007A0B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0B17"/>
    <w:rsid w:val="00406C00"/>
    <w:rsid w:val="007A0B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1351</Words>
  <Characters>7705</Characters>
  <Application>Microsoft Office Word</Application>
  <DocSecurity>4</DocSecurity>
  <Lines>64</Lines>
  <Paragraphs>18</Paragraphs>
  <ScaleCrop>false</ScaleCrop>
  <Company>Brandon University</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Reinhold Kramer</dc:creator>
  <cp:lastModifiedBy>Reinhold Kramer</cp:lastModifiedBy>
  <cp:revision>2</cp:revision>
  <dcterms:created xsi:type="dcterms:W3CDTF">2016-11-10T17:35:00Z</dcterms:created>
  <dcterms:modified xsi:type="dcterms:W3CDTF">2016-11-10T17:35:00Z</dcterms:modified>
</cp:coreProperties>
</file>