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3A" w:rsidRPr="00E21ECB" w:rsidRDefault="00591E3A" w:rsidP="00591E3A">
      <w:pPr>
        <w:rPr>
          <w:sz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244B7" wp14:editId="0AD3093C">
                <wp:simplePos x="0" y="0"/>
                <wp:positionH relativeFrom="column">
                  <wp:posOffset>-7620</wp:posOffset>
                </wp:positionH>
                <wp:positionV relativeFrom="paragraph">
                  <wp:posOffset>312420</wp:posOffset>
                </wp:positionV>
                <wp:extent cx="1645920" cy="5943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E3A" w:rsidRDefault="00591E3A" w:rsidP="00591E3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CC0F4FF" wp14:editId="1183D55F">
                                  <wp:extent cx="1301115" cy="327936"/>
                                  <wp:effectExtent l="0" t="0" r="0" b="0"/>
                                  <wp:docPr id="7" name="Picture 7" descr="https://www.brandonu.ca/communications/files/Brandon-University-Horizontal-Logo-2-Colour-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brandonu.ca/communications/files/Brandon-University-Horizontal-Logo-2-Colour-RG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1115" cy="327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244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24.6pt;width:129.6pt;height:46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" fillcolor="white [3201]" stroked="f" strokeweight=".5pt">
                <v:textbox>
                  <w:txbxContent>
                    <w:p w:rsidR="00591E3A" w:rsidRDefault="00591E3A" w:rsidP="00591E3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CC0F4FF" wp14:editId="1183D55F">
                            <wp:extent cx="1301115" cy="327936"/>
                            <wp:effectExtent l="0" t="0" r="0" b="0"/>
                            <wp:docPr id="7" name="Picture 7" descr="https://www.brandonu.ca/communications/files/Brandon-University-Horizontal-Logo-2-Colour-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brandonu.ca/communications/files/Brandon-University-Horizontal-Logo-2-Colour-RG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1115" cy="327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5F3E0" wp14:editId="2E39B13E">
                <wp:simplePos x="0" y="0"/>
                <wp:positionH relativeFrom="column">
                  <wp:posOffset>1434465</wp:posOffset>
                </wp:positionH>
                <wp:positionV relativeFrom="paragraph">
                  <wp:posOffset>-7620</wp:posOffset>
                </wp:positionV>
                <wp:extent cx="466725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E3A" w:rsidRPr="00DD1B31" w:rsidRDefault="00591E3A" w:rsidP="00591E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91E3A" w:rsidRPr="00DD1B31" w:rsidRDefault="00591E3A" w:rsidP="00591E3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Faculty</w:t>
                            </w:r>
                            <w:r w:rsidRPr="00DD1B3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Health Studies</w:t>
                            </w:r>
                          </w:p>
                          <w:p w:rsidR="00591E3A" w:rsidRPr="00DD1B31" w:rsidRDefault="00591E3A" w:rsidP="00591E3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1B31">
                              <w:rPr>
                                <w:b/>
                                <w:sz w:val="28"/>
                                <w:szCs w:val="28"/>
                              </w:rPr>
                              <w:t>Application for Master of Psychiatric Nursing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5F3E0" id="_x0000_s1027" type="#_x0000_t202" style="position:absolute;margin-left:112.95pt;margin-top:-.6pt;width:367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+V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" stroked="f">
                <v:textbox>
                  <w:txbxContent>
                    <w:p w:rsidR="00591E3A" w:rsidRPr="00DD1B31" w:rsidRDefault="00591E3A" w:rsidP="00591E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91E3A" w:rsidRPr="00DD1B31" w:rsidRDefault="00591E3A" w:rsidP="00591E3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Faculty</w:t>
                      </w:r>
                      <w:r w:rsidRPr="00DD1B31">
                        <w:rPr>
                          <w:b/>
                          <w:sz w:val="28"/>
                          <w:szCs w:val="28"/>
                        </w:rPr>
                        <w:t xml:space="preserve"> of Health Studies</w:t>
                      </w:r>
                    </w:p>
                    <w:p w:rsidR="00591E3A" w:rsidRPr="00DD1B31" w:rsidRDefault="00591E3A" w:rsidP="00591E3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D1B31">
                        <w:rPr>
                          <w:b/>
                          <w:sz w:val="28"/>
                          <w:szCs w:val="28"/>
                        </w:rPr>
                        <w:t>Application for Master of Psychiatric Nursing 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591E3A" w:rsidRPr="0016640C" w:rsidRDefault="00591E3A" w:rsidP="00591E3A">
      <w:pPr>
        <w:spacing w:after="0" w:line="360" w:lineRule="auto"/>
        <w:rPr>
          <w:sz w:val="12"/>
          <w:szCs w:val="12"/>
        </w:rPr>
      </w:pPr>
    </w:p>
    <w:p w:rsidR="00591E3A" w:rsidRDefault="00591E3A" w:rsidP="00591E3A">
      <w:pPr>
        <w:spacing w:after="60"/>
        <w:rPr>
          <w:sz w:val="22"/>
        </w:rPr>
      </w:pPr>
    </w:p>
    <w:p w:rsidR="00591E3A" w:rsidRDefault="00591E3A" w:rsidP="00591E3A">
      <w:pPr>
        <w:spacing w:after="60"/>
        <w:rPr>
          <w:sz w:val="22"/>
        </w:rPr>
      </w:pPr>
    </w:p>
    <w:p w:rsidR="00591E3A" w:rsidRDefault="00591E3A" w:rsidP="00591E3A">
      <w:pPr>
        <w:spacing w:after="60"/>
        <w:rPr>
          <w:sz w:val="22"/>
        </w:rPr>
      </w:pPr>
    </w:p>
    <w:p w:rsidR="00591E3A" w:rsidRPr="0070638C" w:rsidRDefault="00591E3A" w:rsidP="00591E3A">
      <w:pPr>
        <w:spacing w:after="60"/>
        <w:rPr>
          <w:szCs w:val="24"/>
        </w:rPr>
      </w:pPr>
      <w:r w:rsidRPr="0070638C">
        <w:rPr>
          <w:szCs w:val="24"/>
        </w:rPr>
        <w:t>Please submit this form along with the application fee and following supporting documentation to the Coordinator, Master of Psychiatric Nursing</w:t>
      </w:r>
      <w:r>
        <w:rPr>
          <w:szCs w:val="24"/>
        </w:rPr>
        <w:t xml:space="preserve"> (MPN)</w:t>
      </w:r>
      <w:r w:rsidRPr="0070638C">
        <w:rPr>
          <w:szCs w:val="24"/>
        </w:rPr>
        <w:t xml:space="preserve"> Program. All materials must be received by </w:t>
      </w:r>
      <w:r w:rsidRPr="0070638C">
        <w:rPr>
          <w:b/>
          <w:szCs w:val="24"/>
        </w:rPr>
        <w:t>February 15</w:t>
      </w:r>
      <w:r w:rsidRPr="0070638C">
        <w:rPr>
          <w:szCs w:val="24"/>
        </w:rPr>
        <w:t xml:space="preserve"> for entry in September. Incomplete applications will not be considered.</w:t>
      </w:r>
    </w:p>
    <w:p w:rsidR="00591E3A" w:rsidRPr="0016640C" w:rsidRDefault="00591E3A" w:rsidP="00591E3A">
      <w:pPr>
        <w:spacing w:after="60"/>
        <w:rPr>
          <w:sz w:val="12"/>
          <w:szCs w:val="12"/>
        </w:rPr>
      </w:pPr>
    </w:p>
    <w:p w:rsidR="00591E3A" w:rsidRPr="0070638C" w:rsidRDefault="00591E3A" w:rsidP="00591E3A">
      <w:pPr>
        <w:spacing w:after="60"/>
        <w:rPr>
          <w:szCs w:val="24"/>
        </w:rPr>
      </w:pPr>
      <w:r w:rsidRPr="0070638C">
        <w:rPr>
          <w:szCs w:val="24"/>
        </w:rPr>
        <w:t>Supporting documentation</w:t>
      </w:r>
    </w:p>
    <w:p w:rsidR="00591E3A" w:rsidRPr="0070638C" w:rsidRDefault="00591E3A" w:rsidP="00591E3A">
      <w:pPr>
        <w:spacing w:after="60"/>
        <w:ind w:left="720"/>
        <w:rPr>
          <w:szCs w:val="24"/>
        </w:rPr>
      </w:pPr>
      <w:r w:rsidRPr="0070638C">
        <w:rPr>
          <w:szCs w:val="24"/>
        </w:rPr>
        <w:t></w:t>
      </w:r>
      <w:r w:rsidRPr="0070638C">
        <w:rPr>
          <w:szCs w:val="24"/>
        </w:rPr>
        <w:tab/>
        <w:t>University transcripts.</w:t>
      </w:r>
    </w:p>
    <w:p w:rsidR="00591E3A" w:rsidRPr="0070638C" w:rsidRDefault="00591E3A" w:rsidP="00591E3A">
      <w:pPr>
        <w:spacing w:after="60"/>
        <w:ind w:left="720"/>
        <w:rPr>
          <w:szCs w:val="24"/>
        </w:rPr>
      </w:pPr>
      <w:r w:rsidRPr="0070638C">
        <w:rPr>
          <w:szCs w:val="24"/>
        </w:rPr>
        <w:t></w:t>
      </w:r>
      <w:r w:rsidRPr="0070638C">
        <w:rPr>
          <w:szCs w:val="24"/>
        </w:rPr>
        <w:tab/>
        <w:t>A Curriculum Vitae / Resume that includes the following:</w:t>
      </w:r>
    </w:p>
    <w:p w:rsidR="00591E3A" w:rsidRPr="00595306" w:rsidRDefault="00591E3A" w:rsidP="00591E3A">
      <w:pPr>
        <w:pStyle w:val="ListParagraph"/>
        <w:numPr>
          <w:ilvl w:val="0"/>
          <w:numId w:val="2"/>
        </w:numPr>
        <w:spacing w:after="0"/>
        <w:rPr>
          <w:rFonts w:cs="Arial"/>
          <w:szCs w:val="24"/>
        </w:rPr>
      </w:pPr>
      <w:r w:rsidRPr="00595306">
        <w:rPr>
          <w:rFonts w:cs="Arial"/>
          <w:szCs w:val="24"/>
        </w:rPr>
        <w:t>Educational preparation;</w:t>
      </w:r>
    </w:p>
    <w:p w:rsidR="00591E3A" w:rsidRPr="0070638C" w:rsidRDefault="00591E3A" w:rsidP="00591E3A">
      <w:pPr>
        <w:pStyle w:val="ListParagraph"/>
        <w:numPr>
          <w:ilvl w:val="0"/>
          <w:numId w:val="2"/>
        </w:numPr>
        <w:spacing w:after="0"/>
        <w:rPr>
          <w:rFonts w:cs="Arial"/>
          <w:szCs w:val="24"/>
        </w:rPr>
      </w:pPr>
      <w:r w:rsidRPr="00595306">
        <w:rPr>
          <w:rFonts w:cs="Arial"/>
          <w:szCs w:val="24"/>
        </w:rPr>
        <w:t>Employment experience</w:t>
      </w:r>
      <w:r>
        <w:rPr>
          <w:rFonts w:cs="Arial"/>
          <w:szCs w:val="24"/>
        </w:rPr>
        <w:t>; a</w:t>
      </w:r>
      <w:r w:rsidRPr="0070638C">
        <w:rPr>
          <w:rFonts w:cs="Arial"/>
          <w:szCs w:val="24"/>
        </w:rPr>
        <w:t xml:space="preserve">t least two equivalent full-time years of practice experience in psychiatric nursing or </w:t>
      </w:r>
      <w:r>
        <w:rPr>
          <w:rFonts w:cs="Arial"/>
          <w:szCs w:val="24"/>
        </w:rPr>
        <w:t xml:space="preserve">mental health </w:t>
      </w:r>
      <w:r w:rsidRPr="0070638C">
        <w:rPr>
          <w:rFonts w:cs="Arial"/>
          <w:szCs w:val="24"/>
        </w:rPr>
        <w:t xml:space="preserve">nursing is required. </w:t>
      </w:r>
    </w:p>
    <w:p w:rsidR="00591E3A" w:rsidRPr="00595306" w:rsidRDefault="00591E3A" w:rsidP="00591E3A">
      <w:pPr>
        <w:pStyle w:val="ListParagraph"/>
        <w:numPr>
          <w:ilvl w:val="0"/>
          <w:numId w:val="2"/>
        </w:numPr>
        <w:spacing w:after="0"/>
        <w:rPr>
          <w:rFonts w:cs="Arial"/>
          <w:szCs w:val="24"/>
        </w:rPr>
      </w:pPr>
      <w:r w:rsidRPr="00595306">
        <w:rPr>
          <w:rFonts w:cs="Arial"/>
          <w:szCs w:val="24"/>
        </w:rPr>
        <w:t>Community service, including involvement in professional associations;</w:t>
      </w:r>
    </w:p>
    <w:p w:rsidR="00591E3A" w:rsidRPr="00595306" w:rsidRDefault="00591E3A" w:rsidP="00591E3A">
      <w:pPr>
        <w:pStyle w:val="ListParagraph"/>
        <w:numPr>
          <w:ilvl w:val="0"/>
          <w:numId w:val="2"/>
        </w:numPr>
        <w:spacing w:after="0"/>
        <w:rPr>
          <w:rFonts w:cs="Arial"/>
          <w:szCs w:val="24"/>
        </w:rPr>
      </w:pPr>
      <w:r w:rsidRPr="00595306">
        <w:rPr>
          <w:rFonts w:cs="Arial"/>
          <w:szCs w:val="24"/>
        </w:rPr>
        <w:t>Awards and honours</w:t>
      </w:r>
      <w:r>
        <w:rPr>
          <w:rFonts w:cs="Arial"/>
          <w:szCs w:val="24"/>
        </w:rPr>
        <w:t>;</w:t>
      </w:r>
    </w:p>
    <w:p w:rsidR="00591E3A" w:rsidRPr="00595306" w:rsidRDefault="00591E3A" w:rsidP="00591E3A">
      <w:pPr>
        <w:pStyle w:val="ListParagraph"/>
        <w:numPr>
          <w:ilvl w:val="0"/>
          <w:numId w:val="2"/>
        </w:numPr>
        <w:spacing w:after="0"/>
        <w:rPr>
          <w:rFonts w:cs="Arial"/>
          <w:szCs w:val="24"/>
        </w:rPr>
      </w:pPr>
      <w:r w:rsidRPr="00595306">
        <w:rPr>
          <w:rFonts w:cs="Arial"/>
          <w:szCs w:val="24"/>
        </w:rPr>
        <w:t>Research projects and publications;</w:t>
      </w:r>
    </w:p>
    <w:p w:rsidR="00591E3A" w:rsidRPr="00595306" w:rsidRDefault="00591E3A" w:rsidP="00591E3A">
      <w:pPr>
        <w:pStyle w:val="ListParagraph"/>
        <w:numPr>
          <w:ilvl w:val="0"/>
          <w:numId w:val="2"/>
        </w:numPr>
        <w:spacing w:after="0"/>
        <w:rPr>
          <w:rFonts w:cs="Arial"/>
          <w:szCs w:val="24"/>
        </w:rPr>
      </w:pPr>
      <w:r w:rsidRPr="00595306">
        <w:rPr>
          <w:rFonts w:cs="Arial"/>
          <w:szCs w:val="24"/>
        </w:rPr>
        <w:t>Continuing education;</w:t>
      </w:r>
    </w:p>
    <w:p w:rsidR="00591E3A" w:rsidRPr="00595306" w:rsidRDefault="00591E3A" w:rsidP="00591E3A">
      <w:pPr>
        <w:pStyle w:val="ListParagraph"/>
        <w:numPr>
          <w:ilvl w:val="0"/>
          <w:numId w:val="2"/>
        </w:numPr>
        <w:spacing w:after="0"/>
        <w:rPr>
          <w:rFonts w:cs="Arial"/>
          <w:szCs w:val="24"/>
        </w:rPr>
      </w:pPr>
      <w:r w:rsidRPr="00595306">
        <w:rPr>
          <w:rFonts w:cs="Arial"/>
          <w:szCs w:val="24"/>
        </w:rPr>
        <w:t>Innovation in clinical practice; and</w:t>
      </w:r>
    </w:p>
    <w:p w:rsidR="00591E3A" w:rsidRPr="00A23967" w:rsidRDefault="00591E3A" w:rsidP="00591E3A">
      <w:pPr>
        <w:pStyle w:val="ListParagraph"/>
        <w:numPr>
          <w:ilvl w:val="0"/>
          <w:numId w:val="2"/>
        </w:numPr>
        <w:spacing w:after="0"/>
        <w:rPr>
          <w:rFonts w:cs="Arial"/>
          <w:szCs w:val="24"/>
        </w:rPr>
      </w:pPr>
      <w:r w:rsidRPr="00595306">
        <w:rPr>
          <w:rFonts w:cs="Arial"/>
          <w:szCs w:val="24"/>
        </w:rPr>
        <w:t>Any other supporting information</w:t>
      </w:r>
      <w:r>
        <w:rPr>
          <w:rFonts w:cs="Arial"/>
          <w:szCs w:val="24"/>
        </w:rPr>
        <w:t>.</w:t>
      </w:r>
    </w:p>
    <w:p w:rsidR="00591E3A" w:rsidRPr="00537F36" w:rsidRDefault="00591E3A" w:rsidP="00591E3A">
      <w:pPr>
        <w:spacing w:after="60"/>
        <w:ind w:left="1418" w:hanging="698"/>
        <w:rPr>
          <w:rFonts w:cs="Arial"/>
          <w:sz w:val="22"/>
        </w:rPr>
      </w:pPr>
      <w:r w:rsidRPr="00537F36">
        <w:rPr>
          <w:sz w:val="22"/>
        </w:rPr>
        <w:t></w:t>
      </w:r>
      <w:r w:rsidRPr="00537F36">
        <w:rPr>
          <w:sz w:val="22"/>
        </w:rPr>
        <w:tab/>
      </w:r>
      <w:r w:rsidRPr="00595306">
        <w:rPr>
          <w:rFonts w:eastAsia="Times New Roman" w:cs="Arial"/>
          <w:szCs w:val="24"/>
          <w:lang w:val="en-US"/>
        </w:rPr>
        <w:t xml:space="preserve">Proof of </w:t>
      </w:r>
      <w:r>
        <w:rPr>
          <w:rFonts w:eastAsia="Times New Roman" w:cs="Arial"/>
          <w:szCs w:val="24"/>
          <w:lang w:val="en-US"/>
        </w:rPr>
        <w:t xml:space="preserve">active Canadian </w:t>
      </w:r>
      <w:r w:rsidRPr="00595306">
        <w:rPr>
          <w:rFonts w:eastAsia="Times New Roman" w:cs="Arial"/>
          <w:szCs w:val="24"/>
          <w:lang w:val="en-US"/>
        </w:rPr>
        <w:t xml:space="preserve">licensure as a registered psychiatric nurse or registered </w:t>
      </w:r>
      <w:r>
        <w:rPr>
          <w:rFonts w:eastAsia="Times New Roman" w:cs="Arial"/>
          <w:szCs w:val="24"/>
          <w:lang w:val="en-US"/>
        </w:rPr>
        <w:t>nurse</w:t>
      </w:r>
    </w:p>
    <w:p w:rsidR="00591E3A" w:rsidRPr="00595306" w:rsidRDefault="00591E3A" w:rsidP="00591E3A">
      <w:pPr>
        <w:spacing w:after="0"/>
        <w:ind w:firstLine="720"/>
        <w:rPr>
          <w:rFonts w:eastAsia="Times New Roman" w:cs="Arial"/>
          <w:szCs w:val="24"/>
          <w:lang w:val="en-US"/>
        </w:rPr>
      </w:pPr>
      <w:r>
        <w:rPr>
          <w:sz w:val="22"/>
        </w:rPr>
        <w:t></w:t>
      </w:r>
      <w:r>
        <w:rPr>
          <w:sz w:val="22"/>
        </w:rPr>
        <w:tab/>
      </w:r>
      <w:r w:rsidRPr="00595306">
        <w:rPr>
          <w:rFonts w:eastAsia="Times New Roman" w:cs="Arial"/>
          <w:szCs w:val="24"/>
          <w:lang w:val="en-US"/>
        </w:rPr>
        <w:t xml:space="preserve">A Statement of </w:t>
      </w:r>
      <w:r>
        <w:rPr>
          <w:rFonts w:eastAsia="Times New Roman" w:cs="Arial"/>
          <w:szCs w:val="24"/>
          <w:lang w:val="en-US"/>
        </w:rPr>
        <w:t xml:space="preserve">Interest, </w:t>
      </w:r>
      <w:r w:rsidRPr="00595306">
        <w:rPr>
          <w:rFonts w:eastAsia="Times New Roman" w:cs="Arial"/>
          <w:szCs w:val="24"/>
          <w:lang w:val="en-US"/>
        </w:rPr>
        <w:t>which must include (500-750 words):</w:t>
      </w:r>
    </w:p>
    <w:p w:rsidR="00591E3A" w:rsidRPr="00595306" w:rsidRDefault="00591E3A" w:rsidP="00591E3A">
      <w:pPr>
        <w:numPr>
          <w:ilvl w:val="0"/>
          <w:numId w:val="1"/>
        </w:numPr>
        <w:spacing w:after="0"/>
        <w:contextualSpacing/>
        <w:rPr>
          <w:rFonts w:cs="Arial"/>
        </w:rPr>
      </w:pPr>
      <w:r w:rsidRPr="00595306">
        <w:rPr>
          <w:rFonts w:cs="Arial"/>
        </w:rPr>
        <w:t>Rationale for interest in the MPN program</w:t>
      </w:r>
      <w:r>
        <w:rPr>
          <w:rFonts w:cs="Arial"/>
        </w:rPr>
        <w:t>;</w:t>
      </w:r>
    </w:p>
    <w:p w:rsidR="00591E3A" w:rsidRPr="00595306" w:rsidRDefault="00591E3A" w:rsidP="00591E3A">
      <w:pPr>
        <w:numPr>
          <w:ilvl w:val="0"/>
          <w:numId w:val="1"/>
        </w:numPr>
        <w:spacing w:after="0"/>
        <w:contextualSpacing/>
        <w:rPr>
          <w:rFonts w:cs="Arial"/>
        </w:rPr>
      </w:pPr>
      <w:r w:rsidRPr="00595306">
        <w:rPr>
          <w:rFonts w:cs="Arial"/>
        </w:rPr>
        <w:t>Rationale for interest in a particular program stream (i.e. clinical, education, and administration)</w:t>
      </w:r>
      <w:r>
        <w:rPr>
          <w:rFonts w:cs="Arial"/>
        </w:rPr>
        <w:t>;</w:t>
      </w:r>
    </w:p>
    <w:p w:rsidR="00591E3A" w:rsidRPr="00595306" w:rsidRDefault="00591E3A" w:rsidP="00591E3A">
      <w:pPr>
        <w:numPr>
          <w:ilvl w:val="0"/>
          <w:numId w:val="1"/>
        </w:numPr>
        <w:spacing w:after="0"/>
        <w:contextualSpacing/>
        <w:rPr>
          <w:rFonts w:cs="Arial"/>
        </w:rPr>
      </w:pPr>
      <w:r w:rsidRPr="00595306">
        <w:rPr>
          <w:rFonts w:cs="Arial"/>
        </w:rPr>
        <w:t>Research proposal synopsis to identify;</w:t>
      </w:r>
    </w:p>
    <w:p w:rsidR="00591E3A" w:rsidRPr="00595306" w:rsidRDefault="00591E3A" w:rsidP="00591E3A">
      <w:pPr>
        <w:numPr>
          <w:ilvl w:val="1"/>
          <w:numId w:val="1"/>
        </w:numPr>
        <w:spacing w:after="0"/>
        <w:ind w:left="2160"/>
        <w:contextualSpacing/>
        <w:rPr>
          <w:rFonts w:cs="Arial"/>
        </w:rPr>
      </w:pPr>
      <w:r w:rsidRPr="00595306">
        <w:rPr>
          <w:rFonts w:cs="Arial"/>
        </w:rPr>
        <w:t>the phenomena or area(s) of interest for potential research and rationale</w:t>
      </w:r>
      <w:r>
        <w:rPr>
          <w:rFonts w:cs="Arial"/>
        </w:rPr>
        <w:t>;</w:t>
      </w:r>
    </w:p>
    <w:p w:rsidR="00591E3A" w:rsidRPr="00595306" w:rsidRDefault="00591E3A" w:rsidP="00591E3A">
      <w:pPr>
        <w:numPr>
          <w:ilvl w:val="1"/>
          <w:numId w:val="1"/>
        </w:numPr>
        <w:spacing w:after="0"/>
        <w:ind w:left="2160"/>
        <w:contextualSpacing/>
        <w:rPr>
          <w:rFonts w:cs="Arial"/>
        </w:rPr>
      </w:pPr>
      <w:r w:rsidRPr="00595306">
        <w:rPr>
          <w:rFonts w:cs="Arial"/>
        </w:rPr>
        <w:t>potential research questions</w:t>
      </w:r>
      <w:r>
        <w:rPr>
          <w:rFonts w:cs="Arial"/>
        </w:rPr>
        <w:t>;</w:t>
      </w:r>
    </w:p>
    <w:p w:rsidR="00591E3A" w:rsidRPr="00D06340" w:rsidRDefault="00591E3A" w:rsidP="00591E3A">
      <w:pPr>
        <w:numPr>
          <w:ilvl w:val="1"/>
          <w:numId w:val="1"/>
        </w:numPr>
        <w:spacing w:after="0"/>
        <w:ind w:left="2160"/>
        <w:contextualSpacing/>
        <w:rPr>
          <w:rFonts w:cs="Arial"/>
        </w:rPr>
      </w:pPr>
      <w:r w:rsidRPr="00595306">
        <w:rPr>
          <w:rFonts w:cs="Arial"/>
        </w:rPr>
        <w:t>possible methodology (qualitative, quantitative)</w:t>
      </w:r>
      <w:r>
        <w:rPr>
          <w:rFonts w:cs="Arial"/>
        </w:rPr>
        <w:t>.</w:t>
      </w:r>
    </w:p>
    <w:p w:rsidR="00591E3A" w:rsidRPr="00D06340" w:rsidRDefault="00591E3A" w:rsidP="00591E3A">
      <w:pPr>
        <w:spacing w:after="0"/>
        <w:ind w:left="1440" w:hanging="720"/>
        <w:rPr>
          <w:rFonts w:eastAsia="Times New Roman"/>
          <w:szCs w:val="24"/>
          <w:lang w:val="en-US"/>
        </w:rPr>
      </w:pPr>
      <w:r w:rsidRPr="00537F36">
        <w:rPr>
          <w:sz w:val="22"/>
        </w:rPr>
        <w:t></w:t>
      </w:r>
      <w:r w:rsidRPr="00537F36">
        <w:rPr>
          <w:sz w:val="22"/>
        </w:rPr>
        <w:tab/>
      </w:r>
      <w:r w:rsidRPr="00595306">
        <w:rPr>
          <w:rFonts w:eastAsia="Times New Roman"/>
          <w:szCs w:val="24"/>
          <w:lang w:val="en-US"/>
        </w:rPr>
        <w:t>Two confidential letters of reference</w:t>
      </w:r>
      <w:r>
        <w:rPr>
          <w:rFonts w:eastAsia="Times New Roman"/>
          <w:szCs w:val="24"/>
          <w:lang w:val="en-US"/>
        </w:rPr>
        <w:t>.</w:t>
      </w:r>
    </w:p>
    <w:p w:rsidR="00591E3A" w:rsidRPr="0070638C" w:rsidRDefault="00591E3A" w:rsidP="00591E3A">
      <w:pPr>
        <w:spacing w:after="0"/>
        <w:ind w:left="720"/>
        <w:rPr>
          <w:szCs w:val="24"/>
        </w:rPr>
      </w:pPr>
      <w:r w:rsidRPr="00537F36">
        <w:rPr>
          <w:sz w:val="22"/>
        </w:rPr>
        <w:t></w:t>
      </w:r>
      <w:r w:rsidRPr="00537F36">
        <w:rPr>
          <w:sz w:val="22"/>
        </w:rPr>
        <w:tab/>
      </w:r>
      <w:r w:rsidRPr="0070638C">
        <w:rPr>
          <w:szCs w:val="24"/>
        </w:rPr>
        <w:t>Application fee - $100.00.</w:t>
      </w:r>
    </w:p>
    <w:p w:rsidR="00591E3A" w:rsidRDefault="00591E3A" w:rsidP="00591E3A">
      <w:pPr>
        <w:spacing w:after="0"/>
        <w:ind w:left="720"/>
        <w:rPr>
          <w:sz w:val="22"/>
        </w:rPr>
      </w:pPr>
    </w:p>
    <w:p w:rsidR="00591E3A" w:rsidRPr="00537F36" w:rsidRDefault="00591E3A" w:rsidP="00591E3A">
      <w:pPr>
        <w:spacing w:after="0"/>
        <w:ind w:left="720"/>
        <w:rPr>
          <w:sz w:val="22"/>
        </w:rPr>
      </w:pPr>
    </w:p>
    <w:p w:rsidR="00591E3A" w:rsidRPr="0070638C" w:rsidRDefault="00591E3A" w:rsidP="00591E3A">
      <w:pPr>
        <w:spacing w:after="0" w:line="360" w:lineRule="auto"/>
        <w:rPr>
          <w:szCs w:val="24"/>
        </w:rPr>
      </w:pPr>
      <w:r w:rsidRPr="0070638C">
        <w:rPr>
          <w:szCs w:val="24"/>
        </w:rPr>
        <w:t>Name: _____________________________________________________________________________</w:t>
      </w:r>
    </w:p>
    <w:p w:rsidR="00591E3A" w:rsidRPr="0070638C" w:rsidRDefault="00591E3A" w:rsidP="00591E3A">
      <w:pPr>
        <w:spacing w:after="0" w:line="360" w:lineRule="auto"/>
        <w:rPr>
          <w:szCs w:val="24"/>
        </w:rPr>
      </w:pPr>
      <w:r w:rsidRPr="0070638C">
        <w:rPr>
          <w:szCs w:val="24"/>
        </w:rPr>
        <w:t>Mailing address: _____________________________________________________________________</w:t>
      </w:r>
      <w:r>
        <w:rPr>
          <w:szCs w:val="24"/>
        </w:rPr>
        <w:t>________</w:t>
      </w:r>
    </w:p>
    <w:p w:rsidR="00591E3A" w:rsidRDefault="00591E3A" w:rsidP="00591E3A">
      <w:pPr>
        <w:spacing w:after="0" w:line="360" w:lineRule="auto"/>
        <w:rPr>
          <w:szCs w:val="24"/>
        </w:rPr>
      </w:pPr>
      <w:r w:rsidRPr="0070638C">
        <w:rPr>
          <w:szCs w:val="24"/>
        </w:rPr>
        <w:t>Email address: ______________________________________________________________________</w:t>
      </w:r>
      <w:r>
        <w:rPr>
          <w:szCs w:val="24"/>
        </w:rPr>
        <w:t>_______</w:t>
      </w:r>
    </w:p>
    <w:p w:rsidR="00591E3A" w:rsidRPr="0070638C" w:rsidRDefault="00591E3A" w:rsidP="00591E3A">
      <w:pPr>
        <w:spacing w:after="0" w:line="360" w:lineRule="auto"/>
        <w:rPr>
          <w:szCs w:val="24"/>
        </w:rPr>
      </w:pPr>
    </w:p>
    <w:p w:rsidR="00591E3A" w:rsidRPr="0070638C" w:rsidRDefault="00591E3A" w:rsidP="00591E3A">
      <w:pPr>
        <w:spacing w:after="0" w:line="360" w:lineRule="auto"/>
        <w:rPr>
          <w:szCs w:val="24"/>
        </w:rPr>
      </w:pPr>
      <w:r w:rsidRPr="0070638C">
        <w:rPr>
          <w:szCs w:val="24"/>
        </w:rPr>
        <w:t>Phone number: ________________________ home</w:t>
      </w:r>
      <w:r w:rsidRPr="0070638C">
        <w:rPr>
          <w:szCs w:val="24"/>
        </w:rPr>
        <w:tab/>
      </w:r>
      <w:r>
        <w:rPr>
          <w:szCs w:val="24"/>
        </w:rPr>
        <w:t xml:space="preserve">   </w:t>
      </w:r>
      <w:r w:rsidRPr="0070638C">
        <w:rPr>
          <w:szCs w:val="24"/>
        </w:rPr>
        <w:t>_________________________</w:t>
      </w:r>
      <w:r>
        <w:rPr>
          <w:szCs w:val="24"/>
        </w:rPr>
        <w:t>_____</w:t>
      </w:r>
      <w:r w:rsidRPr="0070638C">
        <w:rPr>
          <w:szCs w:val="24"/>
        </w:rPr>
        <w:t xml:space="preserve"> cell</w:t>
      </w:r>
    </w:p>
    <w:p w:rsidR="00591E3A" w:rsidRDefault="00591E3A" w:rsidP="00591E3A">
      <w:pPr>
        <w:spacing w:after="0" w:line="360" w:lineRule="auto"/>
        <w:rPr>
          <w:szCs w:val="24"/>
        </w:rPr>
      </w:pPr>
    </w:p>
    <w:p w:rsidR="00591E3A" w:rsidRPr="0070638C" w:rsidRDefault="00591E3A" w:rsidP="00591E3A">
      <w:pPr>
        <w:rPr>
          <w:szCs w:val="24"/>
        </w:rPr>
      </w:pPr>
      <w:r>
        <w:rPr>
          <w:szCs w:val="24"/>
        </w:rPr>
        <w:br w:type="page"/>
      </w:r>
      <w:r w:rsidRPr="0070638C">
        <w:rPr>
          <w:szCs w:val="24"/>
        </w:rPr>
        <w:lastRenderedPageBreak/>
        <w:t>Program area of specialization preferred (</w:t>
      </w:r>
      <w:r>
        <w:rPr>
          <w:szCs w:val="24"/>
        </w:rPr>
        <w:t xml:space="preserve">must </w:t>
      </w:r>
      <w:r w:rsidRPr="0070638C">
        <w:rPr>
          <w:szCs w:val="24"/>
        </w:rPr>
        <w:t>check only one area)</w:t>
      </w:r>
    </w:p>
    <w:p w:rsidR="00591E3A" w:rsidRPr="0070638C" w:rsidRDefault="00591E3A" w:rsidP="00591E3A">
      <w:pPr>
        <w:spacing w:after="60"/>
        <w:ind w:left="720"/>
        <w:rPr>
          <w:szCs w:val="24"/>
        </w:rPr>
      </w:pPr>
      <w:r w:rsidRPr="0070638C">
        <w:rPr>
          <w:szCs w:val="24"/>
        </w:rPr>
        <w:t></w:t>
      </w:r>
      <w:r w:rsidRPr="0070638C">
        <w:rPr>
          <w:szCs w:val="24"/>
        </w:rPr>
        <w:tab/>
        <w:t>Administration</w:t>
      </w:r>
    </w:p>
    <w:p w:rsidR="00591E3A" w:rsidRPr="0070638C" w:rsidRDefault="00591E3A" w:rsidP="00591E3A">
      <w:pPr>
        <w:spacing w:after="60"/>
        <w:ind w:left="720"/>
        <w:rPr>
          <w:szCs w:val="24"/>
        </w:rPr>
      </w:pPr>
      <w:r w:rsidRPr="0070638C">
        <w:rPr>
          <w:szCs w:val="24"/>
        </w:rPr>
        <w:t></w:t>
      </w:r>
      <w:r w:rsidRPr="0070638C">
        <w:rPr>
          <w:szCs w:val="24"/>
        </w:rPr>
        <w:tab/>
        <w:t>Clinical Practice</w:t>
      </w:r>
    </w:p>
    <w:p w:rsidR="00591E3A" w:rsidRPr="0070638C" w:rsidRDefault="00591E3A" w:rsidP="00591E3A">
      <w:pPr>
        <w:spacing w:after="0"/>
        <w:ind w:left="720"/>
        <w:rPr>
          <w:szCs w:val="24"/>
        </w:rPr>
      </w:pPr>
      <w:r w:rsidRPr="0070638C">
        <w:rPr>
          <w:szCs w:val="24"/>
        </w:rPr>
        <w:t></w:t>
      </w:r>
      <w:r w:rsidRPr="0070638C">
        <w:rPr>
          <w:szCs w:val="24"/>
        </w:rPr>
        <w:tab/>
        <w:t>Education</w:t>
      </w:r>
    </w:p>
    <w:p w:rsidR="00591E3A" w:rsidRPr="0070638C" w:rsidRDefault="00591E3A" w:rsidP="00591E3A">
      <w:pPr>
        <w:spacing w:after="60"/>
        <w:rPr>
          <w:szCs w:val="24"/>
        </w:rPr>
      </w:pPr>
    </w:p>
    <w:p w:rsidR="00591E3A" w:rsidRPr="0070638C" w:rsidRDefault="00591E3A" w:rsidP="00591E3A">
      <w:pPr>
        <w:spacing w:after="60"/>
        <w:rPr>
          <w:szCs w:val="24"/>
        </w:rPr>
      </w:pPr>
      <w:r w:rsidRPr="0070638C">
        <w:rPr>
          <w:szCs w:val="24"/>
        </w:rPr>
        <w:t>Brandon University defines full-time attendance in a graduate program as nine or more credit hours per year (September to August). Do you plan to study:</w:t>
      </w:r>
    </w:p>
    <w:p w:rsidR="00591E3A" w:rsidRPr="0070638C" w:rsidRDefault="00591E3A" w:rsidP="00591E3A">
      <w:pPr>
        <w:spacing w:after="60"/>
        <w:ind w:left="720"/>
        <w:rPr>
          <w:szCs w:val="24"/>
        </w:rPr>
      </w:pPr>
      <w:r w:rsidRPr="0070638C">
        <w:rPr>
          <w:szCs w:val="24"/>
        </w:rPr>
        <w:t></w:t>
      </w:r>
      <w:r w:rsidRPr="0070638C">
        <w:rPr>
          <w:szCs w:val="24"/>
        </w:rPr>
        <w:tab/>
        <w:t xml:space="preserve">Part-time or </w:t>
      </w:r>
    </w:p>
    <w:p w:rsidR="00591E3A" w:rsidRPr="0070638C" w:rsidRDefault="00591E3A" w:rsidP="00591E3A">
      <w:pPr>
        <w:spacing w:after="60"/>
        <w:ind w:left="720"/>
        <w:rPr>
          <w:szCs w:val="24"/>
        </w:rPr>
      </w:pPr>
      <w:r w:rsidRPr="0070638C">
        <w:rPr>
          <w:szCs w:val="24"/>
        </w:rPr>
        <w:t></w:t>
      </w:r>
      <w:r w:rsidRPr="0070638C">
        <w:rPr>
          <w:szCs w:val="24"/>
        </w:rPr>
        <w:tab/>
        <w:t>Full-time?</w:t>
      </w:r>
    </w:p>
    <w:p w:rsidR="00591E3A" w:rsidRPr="0070638C" w:rsidRDefault="00591E3A" w:rsidP="00591E3A">
      <w:pPr>
        <w:spacing w:after="60"/>
        <w:rPr>
          <w:szCs w:val="24"/>
        </w:rPr>
      </w:pPr>
    </w:p>
    <w:p w:rsidR="00591E3A" w:rsidRPr="0070638C" w:rsidRDefault="00591E3A" w:rsidP="00591E3A">
      <w:pPr>
        <w:rPr>
          <w:szCs w:val="24"/>
        </w:rPr>
      </w:pPr>
      <w:r w:rsidRPr="0070638C">
        <w:rPr>
          <w:b/>
          <w:szCs w:val="24"/>
        </w:rPr>
        <w:t>Educational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2"/>
        <w:gridCol w:w="1355"/>
        <w:gridCol w:w="3253"/>
      </w:tblGrid>
      <w:tr w:rsidR="00591E3A" w:rsidRPr="0070638C" w:rsidTr="00EF6C98">
        <w:tc>
          <w:tcPr>
            <w:tcW w:w="4878" w:type="dxa"/>
          </w:tcPr>
          <w:p w:rsidR="00591E3A" w:rsidRPr="0070638C" w:rsidRDefault="00591E3A" w:rsidP="00EF6C98">
            <w:pPr>
              <w:spacing w:before="60"/>
              <w:rPr>
                <w:szCs w:val="24"/>
              </w:rPr>
            </w:pPr>
            <w:r w:rsidRPr="0070638C">
              <w:rPr>
                <w:szCs w:val="24"/>
              </w:rPr>
              <w:t xml:space="preserve">Post-secondary institution attended </w:t>
            </w:r>
          </w:p>
        </w:tc>
        <w:tc>
          <w:tcPr>
            <w:tcW w:w="1367" w:type="dxa"/>
          </w:tcPr>
          <w:p w:rsidR="00591E3A" w:rsidRPr="0070638C" w:rsidRDefault="00591E3A" w:rsidP="00EF6C98">
            <w:pPr>
              <w:rPr>
                <w:szCs w:val="24"/>
              </w:rPr>
            </w:pPr>
            <w:r w:rsidRPr="0070638C">
              <w:rPr>
                <w:szCs w:val="24"/>
              </w:rPr>
              <w:t>Date last attended</w:t>
            </w:r>
          </w:p>
        </w:tc>
        <w:tc>
          <w:tcPr>
            <w:tcW w:w="3331" w:type="dxa"/>
          </w:tcPr>
          <w:p w:rsidR="00591E3A" w:rsidRPr="0070638C" w:rsidRDefault="00591E3A" w:rsidP="00EF6C98">
            <w:pPr>
              <w:spacing w:before="60"/>
              <w:rPr>
                <w:szCs w:val="24"/>
              </w:rPr>
            </w:pPr>
            <w:r w:rsidRPr="0070638C">
              <w:rPr>
                <w:szCs w:val="24"/>
              </w:rPr>
              <w:t>Credential / degree earned</w:t>
            </w:r>
          </w:p>
        </w:tc>
      </w:tr>
      <w:tr w:rsidR="00591E3A" w:rsidRPr="0070638C" w:rsidTr="00EF6C98">
        <w:tc>
          <w:tcPr>
            <w:tcW w:w="4878" w:type="dxa"/>
          </w:tcPr>
          <w:p w:rsidR="00591E3A" w:rsidRPr="0070638C" w:rsidRDefault="00591E3A" w:rsidP="00EF6C98">
            <w:pPr>
              <w:rPr>
                <w:szCs w:val="24"/>
              </w:rPr>
            </w:pPr>
          </w:p>
        </w:tc>
        <w:tc>
          <w:tcPr>
            <w:tcW w:w="1367" w:type="dxa"/>
          </w:tcPr>
          <w:p w:rsidR="00591E3A" w:rsidRPr="0070638C" w:rsidRDefault="00591E3A" w:rsidP="00EF6C98">
            <w:pPr>
              <w:rPr>
                <w:szCs w:val="24"/>
              </w:rPr>
            </w:pPr>
          </w:p>
        </w:tc>
        <w:tc>
          <w:tcPr>
            <w:tcW w:w="3331" w:type="dxa"/>
          </w:tcPr>
          <w:p w:rsidR="00591E3A" w:rsidRPr="0070638C" w:rsidRDefault="00591E3A" w:rsidP="00EF6C98">
            <w:pPr>
              <w:rPr>
                <w:szCs w:val="24"/>
              </w:rPr>
            </w:pPr>
          </w:p>
        </w:tc>
      </w:tr>
      <w:tr w:rsidR="00591E3A" w:rsidRPr="0070638C" w:rsidTr="00EF6C98">
        <w:tc>
          <w:tcPr>
            <w:tcW w:w="4878" w:type="dxa"/>
          </w:tcPr>
          <w:p w:rsidR="00591E3A" w:rsidRPr="0070638C" w:rsidRDefault="00591E3A" w:rsidP="00EF6C98">
            <w:pPr>
              <w:rPr>
                <w:szCs w:val="24"/>
              </w:rPr>
            </w:pPr>
          </w:p>
        </w:tc>
        <w:tc>
          <w:tcPr>
            <w:tcW w:w="1367" w:type="dxa"/>
          </w:tcPr>
          <w:p w:rsidR="00591E3A" w:rsidRPr="0070638C" w:rsidRDefault="00591E3A" w:rsidP="00EF6C98">
            <w:pPr>
              <w:rPr>
                <w:szCs w:val="24"/>
              </w:rPr>
            </w:pPr>
          </w:p>
        </w:tc>
        <w:tc>
          <w:tcPr>
            <w:tcW w:w="3331" w:type="dxa"/>
          </w:tcPr>
          <w:p w:rsidR="00591E3A" w:rsidRPr="0070638C" w:rsidRDefault="00591E3A" w:rsidP="00EF6C98">
            <w:pPr>
              <w:rPr>
                <w:szCs w:val="24"/>
              </w:rPr>
            </w:pPr>
          </w:p>
        </w:tc>
      </w:tr>
      <w:tr w:rsidR="00591E3A" w:rsidRPr="0070638C" w:rsidTr="00EF6C98">
        <w:tc>
          <w:tcPr>
            <w:tcW w:w="4878" w:type="dxa"/>
          </w:tcPr>
          <w:p w:rsidR="00591E3A" w:rsidRPr="0070638C" w:rsidRDefault="00591E3A" w:rsidP="00EF6C98">
            <w:pPr>
              <w:rPr>
                <w:szCs w:val="24"/>
              </w:rPr>
            </w:pPr>
          </w:p>
        </w:tc>
        <w:tc>
          <w:tcPr>
            <w:tcW w:w="1367" w:type="dxa"/>
          </w:tcPr>
          <w:p w:rsidR="00591E3A" w:rsidRPr="0070638C" w:rsidRDefault="00591E3A" w:rsidP="00EF6C98">
            <w:pPr>
              <w:rPr>
                <w:szCs w:val="24"/>
              </w:rPr>
            </w:pPr>
          </w:p>
        </w:tc>
        <w:tc>
          <w:tcPr>
            <w:tcW w:w="3331" w:type="dxa"/>
          </w:tcPr>
          <w:p w:rsidR="00591E3A" w:rsidRPr="0070638C" w:rsidRDefault="00591E3A" w:rsidP="00EF6C98">
            <w:pPr>
              <w:rPr>
                <w:szCs w:val="24"/>
              </w:rPr>
            </w:pPr>
          </w:p>
        </w:tc>
      </w:tr>
    </w:tbl>
    <w:p w:rsidR="00591E3A" w:rsidRPr="0070638C" w:rsidRDefault="00591E3A" w:rsidP="00591E3A">
      <w:pPr>
        <w:rPr>
          <w:szCs w:val="24"/>
        </w:rPr>
      </w:pPr>
    </w:p>
    <w:p w:rsidR="00591E3A" w:rsidRPr="0070638C" w:rsidRDefault="00591E3A" w:rsidP="00591E3A">
      <w:pPr>
        <w:rPr>
          <w:b/>
          <w:szCs w:val="24"/>
        </w:rPr>
      </w:pPr>
      <w:r w:rsidRPr="0070638C">
        <w:rPr>
          <w:b/>
          <w:szCs w:val="24"/>
        </w:rPr>
        <w:t>Proof of Registration</w:t>
      </w:r>
    </w:p>
    <w:p w:rsidR="00591E3A" w:rsidRPr="0070638C" w:rsidRDefault="00591E3A" w:rsidP="00591E3A">
      <w:pPr>
        <w:rPr>
          <w:szCs w:val="24"/>
        </w:rPr>
      </w:pPr>
      <w:r w:rsidRPr="0070638C">
        <w:rPr>
          <w:szCs w:val="24"/>
        </w:rPr>
        <w:t xml:space="preserve">Applicants must be registered with a psychiatric nursing or nursing licensing body in Canada. Please identify the licensing body or bodies you are currently registered with. We will contact the licensing body to verify registration. </w:t>
      </w:r>
    </w:p>
    <w:p w:rsidR="00591E3A" w:rsidRPr="0070638C" w:rsidRDefault="00591E3A" w:rsidP="00591E3A">
      <w:pPr>
        <w:rPr>
          <w:szCs w:val="24"/>
        </w:rPr>
      </w:pPr>
      <w:r w:rsidRPr="0070638C">
        <w:rPr>
          <w:szCs w:val="24"/>
        </w:rPr>
        <w:t>Licensing body / bodies: _________________________________________________________</w:t>
      </w:r>
    </w:p>
    <w:p w:rsidR="00591E3A" w:rsidRPr="0070638C" w:rsidRDefault="00591E3A" w:rsidP="00591E3A">
      <w:pPr>
        <w:rPr>
          <w:b/>
          <w:szCs w:val="24"/>
        </w:rPr>
      </w:pPr>
    </w:p>
    <w:p w:rsidR="00591E3A" w:rsidRPr="0070638C" w:rsidRDefault="00591E3A" w:rsidP="00591E3A">
      <w:pPr>
        <w:rPr>
          <w:szCs w:val="24"/>
        </w:rPr>
      </w:pPr>
      <w:r w:rsidRPr="0070638C">
        <w:rPr>
          <w:b/>
          <w:szCs w:val="24"/>
        </w:rPr>
        <w:t>Letter of Recommendation</w:t>
      </w:r>
    </w:p>
    <w:p w:rsidR="00591E3A" w:rsidRPr="0070638C" w:rsidRDefault="00591E3A" w:rsidP="00591E3A">
      <w:pPr>
        <w:rPr>
          <w:szCs w:val="24"/>
        </w:rPr>
      </w:pPr>
      <w:r w:rsidRPr="0070638C">
        <w:rPr>
          <w:szCs w:val="24"/>
        </w:rPr>
        <w:t xml:space="preserve">Please list the name and position of two persons being asked to submit a letter of recommendation.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591E3A" w:rsidRPr="0070638C" w:rsidTr="00EF6C98">
        <w:tc>
          <w:tcPr>
            <w:tcW w:w="4788" w:type="dxa"/>
            <w:tcBorders>
              <w:bottom w:val="single" w:sz="4" w:space="0" w:color="auto"/>
            </w:tcBorders>
          </w:tcPr>
          <w:p w:rsidR="00591E3A" w:rsidRPr="0070638C" w:rsidRDefault="00591E3A" w:rsidP="00EF6C98">
            <w:pPr>
              <w:rPr>
                <w:szCs w:val="24"/>
              </w:rPr>
            </w:pPr>
            <w:r w:rsidRPr="0070638C">
              <w:rPr>
                <w:szCs w:val="24"/>
              </w:rPr>
              <w:t>Name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591E3A" w:rsidRPr="0070638C" w:rsidRDefault="00591E3A" w:rsidP="00EF6C98">
            <w:pPr>
              <w:rPr>
                <w:szCs w:val="24"/>
              </w:rPr>
            </w:pPr>
            <w:r w:rsidRPr="0070638C">
              <w:rPr>
                <w:szCs w:val="24"/>
              </w:rPr>
              <w:t>Position</w:t>
            </w:r>
          </w:p>
        </w:tc>
      </w:tr>
      <w:tr w:rsidR="00591E3A" w:rsidRPr="0070638C" w:rsidTr="00EF6C98">
        <w:tc>
          <w:tcPr>
            <w:tcW w:w="4788" w:type="dxa"/>
            <w:tcBorders>
              <w:top w:val="single" w:sz="4" w:space="0" w:color="auto"/>
            </w:tcBorders>
          </w:tcPr>
          <w:p w:rsidR="00591E3A" w:rsidRPr="0070638C" w:rsidRDefault="00591E3A" w:rsidP="00EF6C98">
            <w:pPr>
              <w:rPr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591E3A" w:rsidRPr="0070638C" w:rsidRDefault="00591E3A" w:rsidP="00EF6C98">
            <w:pPr>
              <w:rPr>
                <w:szCs w:val="24"/>
              </w:rPr>
            </w:pPr>
          </w:p>
        </w:tc>
      </w:tr>
      <w:tr w:rsidR="00591E3A" w:rsidRPr="0070638C" w:rsidTr="00EF6C98">
        <w:tc>
          <w:tcPr>
            <w:tcW w:w="4788" w:type="dxa"/>
          </w:tcPr>
          <w:p w:rsidR="00591E3A" w:rsidRPr="0070638C" w:rsidRDefault="00591E3A" w:rsidP="00EF6C98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591E3A" w:rsidRPr="0070638C" w:rsidRDefault="00591E3A" w:rsidP="00EF6C98">
            <w:pPr>
              <w:rPr>
                <w:szCs w:val="24"/>
              </w:rPr>
            </w:pPr>
          </w:p>
        </w:tc>
      </w:tr>
    </w:tbl>
    <w:p w:rsidR="00591E3A" w:rsidRPr="0070638C" w:rsidRDefault="00591E3A" w:rsidP="00591E3A">
      <w:pPr>
        <w:rPr>
          <w:szCs w:val="24"/>
        </w:rPr>
      </w:pPr>
    </w:p>
    <w:p w:rsidR="00591E3A" w:rsidRPr="0070638C" w:rsidRDefault="00591E3A" w:rsidP="00591E3A">
      <w:pPr>
        <w:rPr>
          <w:b/>
          <w:szCs w:val="24"/>
        </w:rPr>
      </w:pPr>
      <w:r w:rsidRPr="0070638C">
        <w:rPr>
          <w:b/>
          <w:szCs w:val="24"/>
        </w:rPr>
        <w:t xml:space="preserve">Declaration </w:t>
      </w:r>
    </w:p>
    <w:p w:rsidR="00591E3A" w:rsidRPr="0070638C" w:rsidRDefault="00591E3A" w:rsidP="00591E3A">
      <w:pPr>
        <w:rPr>
          <w:szCs w:val="24"/>
        </w:rPr>
      </w:pPr>
      <w:r w:rsidRPr="0070638C">
        <w:rPr>
          <w:szCs w:val="24"/>
        </w:rPr>
        <w:t xml:space="preserve">I declare that I am a Canadian Citizen/Permanent Resident. I also declare that I have answered all questions accurately. I understand that misinformation will invalidate this application. I have enclosed official documents to support application. By my signature I hereby authorize and provide a waiver to previous post-secondary institutions I may have attended to release to Brandon University any information which may be required concerning my previous academic record. </w:t>
      </w:r>
    </w:p>
    <w:p w:rsidR="00591E3A" w:rsidRPr="0070638C" w:rsidRDefault="00591E3A" w:rsidP="00591E3A">
      <w:pPr>
        <w:rPr>
          <w:szCs w:val="24"/>
        </w:rPr>
      </w:pPr>
    </w:p>
    <w:p w:rsidR="00591E3A" w:rsidRDefault="00591E3A" w:rsidP="00591E3A">
      <w:pPr>
        <w:rPr>
          <w:szCs w:val="24"/>
        </w:rPr>
      </w:pPr>
      <w:r w:rsidRPr="0070638C">
        <w:rPr>
          <w:szCs w:val="24"/>
        </w:rPr>
        <w:t>Signature: _______________________________________Date: _____________________</w:t>
      </w:r>
      <w:r w:rsidRPr="0070638C">
        <w:rPr>
          <w:szCs w:val="24"/>
        </w:rPr>
        <w:tab/>
      </w:r>
    </w:p>
    <w:p w:rsidR="00591E3A" w:rsidRPr="00591E3A" w:rsidRDefault="00591E3A" w:rsidP="00591E3A">
      <w:pPr>
        <w:rPr>
          <w:szCs w:val="24"/>
        </w:rPr>
      </w:pPr>
      <w:r w:rsidRPr="0070638C">
        <w:rPr>
          <w:b/>
          <w:caps/>
          <w:szCs w:val="24"/>
        </w:rPr>
        <w:lastRenderedPageBreak/>
        <w:t>Information to assist in completion of the application form</w:t>
      </w:r>
    </w:p>
    <w:p w:rsidR="00591E3A" w:rsidRPr="0070638C" w:rsidRDefault="00591E3A" w:rsidP="00591E3A">
      <w:pPr>
        <w:jc w:val="both"/>
        <w:rPr>
          <w:b/>
          <w:szCs w:val="24"/>
        </w:rPr>
      </w:pPr>
    </w:p>
    <w:p w:rsidR="00591E3A" w:rsidRPr="0070638C" w:rsidRDefault="00591E3A" w:rsidP="00591E3A">
      <w:pPr>
        <w:jc w:val="both"/>
        <w:rPr>
          <w:b/>
          <w:szCs w:val="24"/>
        </w:rPr>
      </w:pPr>
      <w:r w:rsidRPr="0070638C">
        <w:rPr>
          <w:b/>
          <w:szCs w:val="24"/>
        </w:rPr>
        <w:t>Application Fee</w:t>
      </w:r>
    </w:p>
    <w:p w:rsidR="00591E3A" w:rsidRPr="0070638C" w:rsidRDefault="00591E3A" w:rsidP="00591E3A">
      <w:pPr>
        <w:jc w:val="both"/>
        <w:rPr>
          <w:szCs w:val="24"/>
        </w:rPr>
      </w:pPr>
      <w:r w:rsidRPr="0070638C">
        <w:rPr>
          <w:szCs w:val="24"/>
        </w:rPr>
        <w:t xml:space="preserve">The application fee for the Master of Psychiatric Nursing program is $100. Please make the cheque out to Brandon University and submit the cheque with the MPN application. </w:t>
      </w:r>
    </w:p>
    <w:p w:rsidR="00591E3A" w:rsidRPr="0070638C" w:rsidRDefault="00591E3A" w:rsidP="00591E3A">
      <w:pPr>
        <w:jc w:val="both"/>
        <w:rPr>
          <w:szCs w:val="24"/>
        </w:rPr>
      </w:pPr>
      <w:r w:rsidRPr="0070638C">
        <w:rPr>
          <w:szCs w:val="24"/>
        </w:rPr>
        <w:t xml:space="preserve">Application for admission to the Master of Psychiatric Nursing program also requires admission to Brandon University. If you have not previously attended Brandon University, you will need to complete a separate form and pay a separate fee for admission to Brandon University. Information about admission to Brandon University can be obtained online from </w:t>
      </w:r>
      <w:hyperlink r:id="rId6" w:history="1">
        <w:r w:rsidRPr="0070638C">
          <w:rPr>
            <w:rStyle w:val="Hyperlink"/>
            <w:szCs w:val="24"/>
          </w:rPr>
          <w:t>https://www.brandonu.ca/graduate-studies/applications</w:t>
        </w:r>
      </w:hyperlink>
      <w:r w:rsidRPr="0070638C">
        <w:rPr>
          <w:szCs w:val="24"/>
        </w:rPr>
        <w:t>. Questions about admission to Brandon University can be directed to the Admissions Office, Room 104 A.E. McKenzie Building, 270-18</w:t>
      </w:r>
      <w:r w:rsidRPr="0070638C">
        <w:rPr>
          <w:szCs w:val="24"/>
          <w:vertAlign w:val="superscript"/>
        </w:rPr>
        <w:t>th</w:t>
      </w:r>
      <w:r w:rsidRPr="0070638C">
        <w:rPr>
          <w:szCs w:val="24"/>
        </w:rPr>
        <w:t xml:space="preserve"> Street, Brandon, MB, R7A 6A9.</w:t>
      </w:r>
    </w:p>
    <w:p w:rsidR="00591E3A" w:rsidRPr="0070638C" w:rsidRDefault="00591E3A" w:rsidP="00591E3A">
      <w:pPr>
        <w:jc w:val="both"/>
        <w:rPr>
          <w:b/>
          <w:szCs w:val="24"/>
        </w:rPr>
      </w:pPr>
    </w:p>
    <w:p w:rsidR="00591E3A" w:rsidRPr="0070638C" w:rsidRDefault="00591E3A" w:rsidP="00591E3A">
      <w:pPr>
        <w:jc w:val="both"/>
        <w:rPr>
          <w:szCs w:val="24"/>
        </w:rPr>
      </w:pPr>
      <w:r w:rsidRPr="0070638C">
        <w:rPr>
          <w:b/>
          <w:szCs w:val="24"/>
        </w:rPr>
        <w:t>Educational Background</w:t>
      </w:r>
    </w:p>
    <w:p w:rsidR="00591E3A" w:rsidRPr="0070638C" w:rsidRDefault="00591E3A" w:rsidP="00591E3A">
      <w:pPr>
        <w:jc w:val="both"/>
        <w:rPr>
          <w:rFonts w:cs="Arial"/>
          <w:color w:val="000000" w:themeColor="text1"/>
          <w:szCs w:val="24"/>
        </w:rPr>
      </w:pPr>
      <w:r>
        <w:rPr>
          <w:szCs w:val="24"/>
        </w:rPr>
        <w:t>Entry into the MPN program requires a</w:t>
      </w:r>
      <w:r w:rsidRPr="0070638C">
        <w:rPr>
          <w:szCs w:val="24"/>
        </w:rPr>
        <w:t xml:space="preserve">n undergraduate degree in either psychiatric nursing and or nursing OR a diploma in psychiatric nursing accompanied by an alternative undergraduate degree </w:t>
      </w:r>
      <w:r w:rsidRPr="0070638C">
        <w:rPr>
          <w:rFonts w:cs="Arial"/>
          <w:color w:val="000000" w:themeColor="text1"/>
          <w:szCs w:val="24"/>
        </w:rPr>
        <w:t>which includes a research methods course and a statistics course. If the undergraduate program does not sufficiently prepare students for the MPN program, additional courses may be required and must be completed prior to admission.</w:t>
      </w:r>
    </w:p>
    <w:p w:rsidR="00591E3A" w:rsidRPr="0070638C" w:rsidRDefault="00591E3A" w:rsidP="00591E3A">
      <w:pPr>
        <w:jc w:val="both"/>
        <w:rPr>
          <w:szCs w:val="24"/>
        </w:rPr>
      </w:pPr>
      <w:r w:rsidRPr="0070638C">
        <w:rPr>
          <w:szCs w:val="24"/>
        </w:rPr>
        <w:t xml:space="preserve">If you have questions about the suitability of the courses, please contact the Coordinator of the MPN program to discuss further. </w:t>
      </w:r>
    </w:p>
    <w:p w:rsidR="00591E3A" w:rsidRPr="0070638C" w:rsidRDefault="00591E3A" w:rsidP="00591E3A">
      <w:pPr>
        <w:jc w:val="both"/>
        <w:rPr>
          <w:b/>
          <w:szCs w:val="24"/>
        </w:rPr>
      </w:pPr>
    </w:p>
    <w:p w:rsidR="00591E3A" w:rsidRPr="0070638C" w:rsidRDefault="00591E3A" w:rsidP="00591E3A">
      <w:pPr>
        <w:jc w:val="both"/>
        <w:rPr>
          <w:b/>
          <w:szCs w:val="24"/>
        </w:rPr>
      </w:pPr>
      <w:r w:rsidRPr="0070638C">
        <w:rPr>
          <w:b/>
          <w:szCs w:val="24"/>
        </w:rPr>
        <w:t>University Transcripts</w:t>
      </w:r>
    </w:p>
    <w:p w:rsidR="00591E3A" w:rsidRPr="0070638C" w:rsidRDefault="00591E3A" w:rsidP="00591E3A">
      <w:pPr>
        <w:jc w:val="both"/>
        <w:rPr>
          <w:szCs w:val="24"/>
        </w:rPr>
      </w:pPr>
      <w:r w:rsidRPr="0070638C">
        <w:rPr>
          <w:szCs w:val="24"/>
        </w:rPr>
        <w:t>Submission of transcripts differs for students who have, and have not attended Brandon University.</w:t>
      </w:r>
    </w:p>
    <w:p w:rsidR="00591E3A" w:rsidRPr="0070638C" w:rsidRDefault="00591E3A" w:rsidP="00591E3A">
      <w:pPr>
        <w:jc w:val="both"/>
        <w:rPr>
          <w:szCs w:val="24"/>
          <w:u w:val="single"/>
        </w:rPr>
      </w:pPr>
      <w:r w:rsidRPr="0070638C">
        <w:rPr>
          <w:szCs w:val="24"/>
          <w:u w:val="single"/>
        </w:rPr>
        <w:t>Applicants who have not been admitted to Brandon University</w:t>
      </w:r>
    </w:p>
    <w:p w:rsidR="00591E3A" w:rsidRPr="0070638C" w:rsidRDefault="00591E3A" w:rsidP="00591E3A">
      <w:pPr>
        <w:jc w:val="both"/>
        <w:rPr>
          <w:szCs w:val="24"/>
        </w:rPr>
      </w:pPr>
      <w:r w:rsidRPr="0070638C">
        <w:rPr>
          <w:szCs w:val="24"/>
        </w:rPr>
        <w:t xml:space="preserve">If you are applying for admission to Brandon University, transcripts will be submitted with your application to Brandon University. </w:t>
      </w:r>
    </w:p>
    <w:p w:rsidR="00591E3A" w:rsidRPr="0070638C" w:rsidRDefault="00591E3A" w:rsidP="00591E3A">
      <w:pPr>
        <w:jc w:val="both"/>
        <w:rPr>
          <w:szCs w:val="24"/>
          <w:u w:val="single"/>
        </w:rPr>
      </w:pPr>
      <w:r w:rsidRPr="0070638C">
        <w:rPr>
          <w:szCs w:val="24"/>
          <w:u w:val="single"/>
        </w:rPr>
        <w:t>Applicants who have previously attended Brandon University</w:t>
      </w:r>
    </w:p>
    <w:p w:rsidR="00591E3A" w:rsidRPr="0070638C" w:rsidRDefault="00591E3A" w:rsidP="00591E3A">
      <w:pPr>
        <w:jc w:val="both"/>
        <w:rPr>
          <w:szCs w:val="24"/>
        </w:rPr>
      </w:pPr>
      <w:r w:rsidRPr="0070638C">
        <w:rPr>
          <w:szCs w:val="24"/>
        </w:rPr>
        <w:t>You will not need to submit a transcript from Brandon University. However, official transcripts for subsequent courses / programs taken at other institutions must b</w:t>
      </w:r>
      <w:bookmarkStart w:id="0" w:name="_GoBack"/>
      <w:bookmarkEnd w:id="0"/>
      <w:r w:rsidRPr="0070638C">
        <w:rPr>
          <w:szCs w:val="24"/>
        </w:rPr>
        <w:t xml:space="preserve">e submitted with this application. </w:t>
      </w:r>
    </w:p>
    <w:p w:rsidR="00591E3A" w:rsidRPr="0070638C" w:rsidRDefault="00591E3A" w:rsidP="00591E3A">
      <w:pPr>
        <w:jc w:val="both"/>
        <w:rPr>
          <w:szCs w:val="24"/>
        </w:rPr>
      </w:pPr>
    </w:p>
    <w:p w:rsidR="00591E3A" w:rsidRPr="0070638C" w:rsidRDefault="00591E3A" w:rsidP="00591E3A">
      <w:pPr>
        <w:jc w:val="both"/>
        <w:rPr>
          <w:szCs w:val="24"/>
        </w:rPr>
      </w:pPr>
      <w:r w:rsidRPr="0070638C">
        <w:rPr>
          <w:b/>
          <w:szCs w:val="24"/>
        </w:rPr>
        <w:t>Letter of Recommendation</w:t>
      </w:r>
    </w:p>
    <w:p w:rsidR="00591E3A" w:rsidRDefault="00591E3A" w:rsidP="00591E3A">
      <w:pPr>
        <w:spacing w:after="0"/>
        <w:jc w:val="both"/>
        <w:rPr>
          <w:szCs w:val="24"/>
        </w:rPr>
      </w:pPr>
      <w:r w:rsidRPr="0070638C">
        <w:rPr>
          <w:szCs w:val="24"/>
        </w:rPr>
        <w:t xml:space="preserve">Two letters of reference, </w:t>
      </w:r>
      <w:r w:rsidRPr="0070638C">
        <w:rPr>
          <w:rFonts w:eastAsia="Times New Roman"/>
          <w:szCs w:val="24"/>
          <w:lang w:val="en-US"/>
        </w:rPr>
        <w:t xml:space="preserve">one from an academic referee is preferred and one from a supervisor within the past five years is required. If an academic referee is unavailable, please provide another letter of reference from a supervisor/program manager.  </w:t>
      </w:r>
      <w:r w:rsidRPr="0070638C">
        <w:rPr>
          <w:szCs w:val="24"/>
        </w:rPr>
        <w:t xml:space="preserve">The referee can email the letter to the Program Assistant, Hayley Bedford, at </w:t>
      </w:r>
      <w:hyperlink r:id="rId7" w:history="1">
        <w:r w:rsidRPr="0070638C">
          <w:rPr>
            <w:rStyle w:val="Hyperlink"/>
            <w:szCs w:val="24"/>
          </w:rPr>
          <w:t>bedfordh@brandonu.ca</w:t>
        </w:r>
      </w:hyperlink>
      <w:r w:rsidRPr="0070638C">
        <w:rPr>
          <w:szCs w:val="24"/>
        </w:rPr>
        <w:t xml:space="preserve"> or send it via mail.</w:t>
      </w:r>
    </w:p>
    <w:p w:rsidR="00591E3A" w:rsidRDefault="00591E3A" w:rsidP="00591E3A">
      <w:pPr>
        <w:spacing w:after="0"/>
        <w:jc w:val="both"/>
        <w:rPr>
          <w:szCs w:val="24"/>
        </w:rPr>
      </w:pPr>
    </w:p>
    <w:p w:rsidR="00591E3A" w:rsidRDefault="00591E3A" w:rsidP="00591E3A">
      <w:pPr>
        <w:spacing w:after="0"/>
        <w:jc w:val="both"/>
        <w:rPr>
          <w:szCs w:val="24"/>
        </w:rPr>
      </w:pPr>
    </w:p>
    <w:p w:rsidR="00591E3A" w:rsidRDefault="00591E3A" w:rsidP="00591E3A">
      <w:pPr>
        <w:spacing w:after="0"/>
        <w:jc w:val="both"/>
        <w:rPr>
          <w:szCs w:val="24"/>
        </w:rPr>
      </w:pPr>
    </w:p>
    <w:p w:rsidR="00591E3A" w:rsidRPr="0070638C" w:rsidRDefault="00591E3A" w:rsidP="00591E3A">
      <w:pPr>
        <w:rPr>
          <w:szCs w:val="24"/>
        </w:rPr>
      </w:pPr>
      <w:r>
        <w:rPr>
          <w:szCs w:val="24"/>
        </w:rPr>
        <w:br w:type="page"/>
      </w:r>
    </w:p>
    <w:p w:rsidR="00591E3A" w:rsidRPr="0070638C" w:rsidRDefault="00591E3A" w:rsidP="00591E3A">
      <w:pPr>
        <w:jc w:val="both"/>
        <w:rPr>
          <w:szCs w:val="24"/>
        </w:rPr>
      </w:pPr>
      <w:r w:rsidRPr="0070638C">
        <w:rPr>
          <w:b/>
          <w:szCs w:val="24"/>
          <w:u w:val="single"/>
        </w:rPr>
        <w:lastRenderedPageBreak/>
        <w:t>Mail applications to</w:t>
      </w:r>
      <w:r w:rsidRPr="0070638C">
        <w:rPr>
          <w:szCs w:val="24"/>
        </w:rPr>
        <w:t>:</w:t>
      </w:r>
    </w:p>
    <w:p w:rsidR="00591E3A" w:rsidRPr="0070638C" w:rsidRDefault="00591E3A" w:rsidP="00591E3A">
      <w:pPr>
        <w:spacing w:after="0"/>
        <w:jc w:val="both"/>
        <w:rPr>
          <w:szCs w:val="24"/>
        </w:rPr>
      </w:pPr>
      <w:r w:rsidRPr="0070638C">
        <w:rPr>
          <w:szCs w:val="24"/>
        </w:rPr>
        <w:t>Master of Psychiatric Nursing Program Coordinator</w:t>
      </w:r>
    </w:p>
    <w:p w:rsidR="00591E3A" w:rsidRPr="0070638C" w:rsidRDefault="00591E3A" w:rsidP="00591E3A">
      <w:pPr>
        <w:spacing w:after="0"/>
        <w:jc w:val="both"/>
        <w:rPr>
          <w:szCs w:val="24"/>
        </w:rPr>
      </w:pPr>
      <w:r w:rsidRPr="0070638C">
        <w:rPr>
          <w:szCs w:val="24"/>
        </w:rPr>
        <w:t>C/o Hayley Bedford</w:t>
      </w:r>
    </w:p>
    <w:p w:rsidR="00591E3A" w:rsidRPr="0070638C" w:rsidRDefault="00591E3A" w:rsidP="00591E3A">
      <w:pPr>
        <w:spacing w:after="0"/>
        <w:jc w:val="both"/>
        <w:rPr>
          <w:szCs w:val="24"/>
        </w:rPr>
      </w:pPr>
      <w:r w:rsidRPr="0070638C">
        <w:rPr>
          <w:szCs w:val="24"/>
        </w:rPr>
        <w:t>Faculty of Health Studies</w:t>
      </w:r>
    </w:p>
    <w:p w:rsidR="00591E3A" w:rsidRPr="0070638C" w:rsidRDefault="00591E3A" w:rsidP="00591E3A">
      <w:pPr>
        <w:spacing w:after="0"/>
        <w:jc w:val="both"/>
        <w:rPr>
          <w:szCs w:val="24"/>
        </w:rPr>
      </w:pPr>
      <w:r w:rsidRPr="0070638C">
        <w:rPr>
          <w:szCs w:val="24"/>
        </w:rPr>
        <w:t>Brandon University</w:t>
      </w:r>
    </w:p>
    <w:p w:rsidR="00591E3A" w:rsidRPr="0070638C" w:rsidRDefault="00591E3A" w:rsidP="00591E3A">
      <w:pPr>
        <w:spacing w:after="0"/>
        <w:jc w:val="both"/>
        <w:rPr>
          <w:szCs w:val="24"/>
        </w:rPr>
      </w:pPr>
      <w:r w:rsidRPr="0070638C">
        <w:rPr>
          <w:szCs w:val="24"/>
        </w:rPr>
        <w:t>270 - 18</w:t>
      </w:r>
      <w:r w:rsidRPr="0070638C">
        <w:rPr>
          <w:szCs w:val="24"/>
          <w:vertAlign w:val="superscript"/>
        </w:rPr>
        <w:t>th</w:t>
      </w:r>
      <w:r w:rsidRPr="0070638C">
        <w:rPr>
          <w:szCs w:val="24"/>
        </w:rPr>
        <w:t xml:space="preserve"> Street</w:t>
      </w:r>
    </w:p>
    <w:p w:rsidR="00591E3A" w:rsidRPr="0070638C" w:rsidRDefault="00591E3A" w:rsidP="00591E3A">
      <w:pPr>
        <w:spacing w:after="0"/>
        <w:jc w:val="both"/>
        <w:rPr>
          <w:szCs w:val="24"/>
        </w:rPr>
      </w:pPr>
      <w:r w:rsidRPr="0070638C">
        <w:rPr>
          <w:szCs w:val="24"/>
        </w:rPr>
        <w:t>Brandon, MB,   R7A 6A9</w:t>
      </w:r>
    </w:p>
    <w:p w:rsidR="00CA3E92" w:rsidRDefault="00CA3E92"/>
    <w:sectPr w:rsidR="00CA3E92" w:rsidSect="00300271">
      <w:footerReference w:type="default" r:id="rId8"/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07641"/>
      <w:docPartObj>
        <w:docPartGallery w:val="Page Numbers (Bottom of Page)"/>
        <w:docPartUnique/>
      </w:docPartObj>
    </w:sdtPr>
    <w:sdtEndPr/>
    <w:sdtContent>
      <w:p w:rsidR="00A67CED" w:rsidRDefault="00591E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7CED" w:rsidRDefault="00591E3A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5B7B"/>
    <w:multiLevelType w:val="hybridMultilevel"/>
    <w:tmpl w:val="6BB68DD4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2C0161BA"/>
    <w:multiLevelType w:val="hybridMultilevel"/>
    <w:tmpl w:val="A9FA6D2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10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10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10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10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3A"/>
    <w:rsid w:val="00591E3A"/>
    <w:rsid w:val="00CA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1BC40"/>
  <w15:chartTrackingRefBased/>
  <w15:docId w15:val="{22F088B8-66B1-4810-900D-188D0D3E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E3A"/>
    <w:pPr>
      <w:spacing w:after="120" w:line="240" w:lineRule="auto"/>
    </w:pPr>
    <w:rPr>
      <w:rFonts w:ascii="Times New Roman" w:hAnsi="Times New Roman" w:cs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E3A"/>
    <w:pPr>
      <w:ind w:left="720"/>
      <w:contextualSpacing/>
    </w:pPr>
  </w:style>
  <w:style w:type="table" w:styleId="TableGrid">
    <w:name w:val="Table Grid"/>
    <w:basedOn w:val="TableNormal"/>
    <w:uiPriority w:val="59"/>
    <w:rsid w:val="00591E3A"/>
    <w:pPr>
      <w:spacing w:after="0" w:line="240" w:lineRule="auto"/>
    </w:pPr>
    <w:rPr>
      <w:rFonts w:ascii="Times New Roman" w:hAnsi="Times New Roman" w:cs="Times New Roman"/>
      <w:sz w:val="24"/>
      <w:lang w:val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91E3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91E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1E3A"/>
    <w:rPr>
      <w:rFonts w:ascii="Times New Roman" w:hAnsi="Times New Roman" w:cs="Times New Roman"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dfordh@brandon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andonu.ca/graduate-studies/application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Bedford</dc:creator>
  <cp:keywords/>
  <dc:description/>
  <cp:lastModifiedBy>Hayley Bedford</cp:lastModifiedBy>
  <cp:revision>1</cp:revision>
  <dcterms:created xsi:type="dcterms:W3CDTF">2020-07-08T21:33:00Z</dcterms:created>
  <dcterms:modified xsi:type="dcterms:W3CDTF">2020-07-08T21:39:00Z</dcterms:modified>
</cp:coreProperties>
</file>