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D0" w:rsidRPr="00870827" w:rsidRDefault="006C0CD0" w:rsidP="00C35A32">
      <w:pPr>
        <w:pStyle w:val="Title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Annual Report</w:t>
      </w:r>
    </w:p>
    <w:p w:rsidR="006C0CD0" w:rsidRPr="00870827" w:rsidRDefault="006C0CD0" w:rsidP="00C35A32">
      <w:pPr>
        <w:pStyle w:val="Title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201</w:t>
      </w:r>
      <w:r w:rsidR="00032337">
        <w:rPr>
          <w:rFonts w:asciiTheme="minorHAnsi" w:hAnsiTheme="minorHAnsi"/>
          <w:sz w:val="22"/>
          <w:szCs w:val="22"/>
        </w:rPr>
        <w:t>8</w:t>
      </w:r>
      <w:r w:rsidRPr="00870827">
        <w:rPr>
          <w:rFonts w:asciiTheme="minorHAnsi" w:hAnsiTheme="minorHAnsi"/>
          <w:sz w:val="22"/>
          <w:szCs w:val="22"/>
        </w:rPr>
        <w:t>-201</w:t>
      </w:r>
      <w:r w:rsidR="00032337">
        <w:rPr>
          <w:rFonts w:asciiTheme="minorHAnsi" w:hAnsiTheme="minorHAnsi"/>
          <w:sz w:val="22"/>
          <w:szCs w:val="22"/>
        </w:rPr>
        <w:t>9</w:t>
      </w:r>
    </w:p>
    <w:p w:rsidR="006C0CD0" w:rsidRPr="00870827" w:rsidRDefault="006C0CD0" w:rsidP="00C35A32">
      <w:pPr>
        <w:pStyle w:val="Title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Status of Women Review Committee (SWRC)</w:t>
      </w:r>
    </w:p>
    <w:p w:rsidR="006C0CD0" w:rsidRPr="00870827" w:rsidRDefault="006C0CD0" w:rsidP="00C35A32">
      <w:pPr>
        <w:pStyle w:val="Title"/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Brandon University</w:t>
      </w:r>
    </w:p>
    <w:p w:rsidR="006C0CD0" w:rsidRPr="00870827" w:rsidRDefault="006C0CD0" w:rsidP="00C35A3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b/>
          <w:sz w:val="22"/>
          <w:szCs w:val="22"/>
        </w:rPr>
        <w:t>Committee members:</w:t>
      </w:r>
    </w:p>
    <w:p w:rsidR="006C0CD0" w:rsidRPr="00870827" w:rsidRDefault="006C0CD0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 xml:space="preserve">(a) </w:t>
      </w:r>
      <w:r w:rsidRPr="00870827">
        <w:rPr>
          <w:rFonts w:asciiTheme="minorHAnsi" w:hAnsiTheme="minorHAnsi"/>
          <w:sz w:val="22"/>
          <w:szCs w:val="22"/>
        </w:rPr>
        <w:tab/>
      </w:r>
      <w:r w:rsidR="00032337">
        <w:rPr>
          <w:rFonts w:asciiTheme="minorHAnsi" w:hAnsiTheme="minorHAnsi"/>
          <w:sz w:val="22"/>
          <w:szCs w:val="22"/>
        </w:rPr>
        <w:t xml:space="preserve">Mrs. </w:t>
      </w:r>
      <w:r w:rsidR="004267BB">
        <w:rPr>
          <w:rFonts w:asciiTheme="minorHAnsi" w:hAnsiTheme="minorHAnsi"/>
          <w:sz w:val="22"/>
          <w:szCs w:val="22"/>
        </w:rPr>
        <w:t>Katie Kerkowich</w:t>
      </w:r>
      <w:r w:rsidRPr="00870827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  <w:t xml:space="preserve">Board of Governors </w:t>
      </w:r>
    </w:p>
    <w:p w:rsidR="00BD624C" w:rsidRPr="00870827" w:rsidRDefault="006C0CD0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 xml:space="preserve">(b) </w:t>
      </w:r>
      <w:r w:rsidRPr="00870827">
        <w:rPr>
          <w:rFonts w:asciiTheme="minorHAnsi" w:hAnsiTheme="minorHAnsi"/>
          <w:sz w:val="22"/>
          <w:szCs w:val="22"/>
        </w:rPr>
        <w:tab/>
      </w:r>
      <w:r w:rsidR="00032337">
        <w:rPr>
          <w:rFonts w:asciiTheme="minorHAnsi" w:hAnsiTheme="minorHAnsi"/>
          <w:sz w:val="22"/>
          <w:szCs w:val="22"/>
        </w:rPr>
        <w:t xml:space="preserve">Mrs. </w:t>
      </w:r>
      <w:r w:rsidR="004267BB">
        <w:rPr>
          <w:rFonts w:asciiTheme="minorHAnsi" w:hAnsiTheme="minorHAnsi"/>
          <w:sz w:val="22"/>
          <w:szCs w:val="22"/>
        </w:rPr>
        <w:t>Katie Gross</w:t>
      </w:r>
      <w:r w:rsidR="004267BB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  <w:t xml:space="preserve">Deans and Directors </w:t>
      </w:r>
      <w:r w:rsidR="00BD624C">
        <w:rPr>
          <w:rFonts w:asciiTheme="minorHAnsi" w:hAnsiTheme="minorHAnsi"/>
          <w:sz w:val="22"/>
          <w:szCs w:val="22"/>
        </w:rPr>
        <w:tab/>
        <w:t xml:space="preserve"> </w:t>
      </w:r>
    </w:p>
    <w:p w:rsidR="006C0CD0" w:rsidRPr="00870827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(c</w:t>
      </w:r>
      <w:r w:rsidR="006C0CD0" w:rsidRPr="00870827">
        <w:rPr>
          <w:rFonts w:asciiTheme="minorHAnsi" w:hAnsiTheme="minorHAnsi"/>
          <w:sz w:val="22"/>
          <w:szCs w:val="22"/>
        </w:rPr>
        <w:t xml:space="preserve">)   </w:t>
      </w:r>
      <w:r w:rsidR="00CB31E4" w:rsidRPr="00870827">
        <w:rPr>
          <w:rFonts w:asciiTheme="minorHAnsi" w:hAnsiTheme="minorHAnsi"/>
          <w:sz w:val="22"/>
          <w:szCs w:val="22"/>
        </w:rPr>
        <w:tab/>
      </w:r>
      <w:r w:rsidR="00032337">
        <w:rPr>
          <w:rFonts w:asciiTheme="minorHAnsi" w:hAnsiTheme="minorHAnsi"/>
          <w:sz w:val="22"/>
          <w:szCs w:val="22"/>
        </w:rPr>
        <w:t xml:space="preserve">Ms. </w:t>
      </w:r>
      <w:r w:rsidR="006C0CD0" w:rsidRPr="00870827">
        <w:rPr>
          <w:rFonts w:asciiTheme="minorHAnsi" w:hAnsiTheme="minorHAnsi"/>
          <w:sz w:val="22"/>
          <w:szCs w:val="22"/>
        </w:rPr>
        <w:t>Alexis Braun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  <w:t xml:space="preserve">BUFA </w:t>
      </w:r>
      <w:r w:rsidR="00032337">
        <w:rPr>
          <w:rFonts w:asciiTheme="minorHAnsi" w:hAnsiTheme="minorHAnsi"/>
          <w:sz w:val="22"/>
          <w:szCs w:val="22"/>
        </w:rPr>
        <w:t>(until Feb.)</w:t>
      </w:r>
    </w:p>
    <w:p w:rsidR="00BD624C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</w:t>
      </w:r>
      <w:r w:rsidR="006C0CD0" w:rsidRPr="00870827">
        <w:rPr>
          <w:rFonts w:asciiTheme="minorHAnsi" w:hAnsiTheme="minorHAnsi"/>
          <w:sz w:val="22"/>
          <w:szCs w:val="22"/>
        </w:rPr>
        <w:t>)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4267BB">
        <w:rPr>
          <w:rFonts w:asciiTheme="minorHAnsi" w:hAnsiTheme="minorHAnsi"/>
          <w:sz w:val="22"/>
          <w:szCs w:val="22"/>
        </w:rPr>
        <w:t xml:space="preserve">Dr. Hejun Zhuang </w:t>
      </w:r>
      <w:r w:rsidR="00032337">
        <w:rPr>
          <w:rFonts w:asciiTheme="minorHAnsi" w:hAnsiTheme="minorHAnsi"/>
          <w:sz w:val="22"/>
          <w:szCs w:val="22"/>
        </w:rPr>
        <w:tab/>
      </w:r>
      <w:r w:rsidR="00032337">
        <w:rPr>
          <w:rFonts w:asciiTheme="minorHAnsi" w:hAnsiTheme="minorHAnsi"/>
          <w:sz w:val="22"/>
          <w:szCs w:val="22"/>
        </w:rPr>
        <w:tab/>
      </w:r>
      <w:r w:rsidR="004267B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Arts</w:t>
      </w:r>
    </w:p>
    <w:p w:rsidR="00032337" w:rsidRPr="00032337" w:rsidRDefault="00032337" w:rsidP="00032337">
      <w:pPr>
        <w:pStyle w:val="ListParagraph"/>
        <w:tabs>
          <w:tab w:val="num" w:pos="851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032337">
        <w:rPr>
          <w:rFonts w:asciiTheme="minorHAnsi" w:hAnsiTheme="minorHAnsi"/>
          <w:sz w:val="22"/>
          <w:szCs w:val="22"/>
        </w:rPr>
        <w:t>Dr. Eftihia Mihelakis</w:t>
      </w:r>
      <w:r w:rsidRPr="00032337">
        <w:rPr>
          <w:rFonts w:asciiTheme="minorHAnsi" w:hAnsiTheme="minorHAnsi"/>
          <w:sz w:val="22"/>
          <w:szCs w:val="22"/>
        </w:rPr>
        <w:tab/>
      </w:r>
      <w:r w:rsidRPr="00032337">
        <w:rPr>
          <w:rFonts w:asciiTheme="minorHAnsi" w:hAnsiTheme="minorHAnsi"/>
          <w:sz w:val="22"/>
          <w:szCs w:val="22"/>
        </w:rPr>
        <w:tab/>
      </w:r>
      <w:r w:rsidRPr="00032337">
        <w:rPr>
          <w:rFonts w:asciiTheme="minorHAnsi" w:hAnsiTheme="minorHAnsi"/>
          <w:sz w:val="22"/>
          <w:szCs w:val="22"/>
        </w:rPr>
        <w:tab/>
        <w:t>Arts</w:t>
      </w:r>
      <w:r>
        <w:rPr>
          <w:rFonts w:asciiTheme="minorHAnsi" w:hAnsiTheme="minorHAnsi"/>
          <w:sz w:val="22"/>
          <w:szCs w:val="22"/>
        </w:rPr>
        <w:t xml:space="preserve"> (until Jan.)</w:t>
      </w:r>
    </w:p>
    <w:p w:rsidR="00BD624C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(e</w:t>
      </w:r>
      <w:r w:rsidR="006C0CD0" w:rsidRPr="00870827">
        <w:rPr>
          <w:rFonts w:asciiTheme="minorHAnsi" w:hAnsiTheme="minorHAnsi"/>
          <w:sz w:val="22"/>
          <w:szCs w:val="22"/>
        </w:rPr>
        <w:t xml:space="preserve">)  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4267BB">
        <w:rPr>
          <w:rFonts w:asciiTheme="minorHAnsi" w:hAnsiTheme="minorHAnsi"/>
          <w:sz w:val="22"/>
          <w:szCs w:val="22"/>
        </w:rPr>
        <w:t xml:space="preserve">Dr. </w:t>
      </w:r>
      <w:r w:rsidR="00032337">
        <w:rPr>
          <w:rFonts w:asciiTheme="minorHAnsi" w:hAnsiTheme="minorHAnsi"/>
          <w:sz w:val="22"/>
          <w:szCs w:val="22"/>
        </w:rPr>
        <w:t>Candy Skyhar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Education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D624C" w:rsidRDefault="00BD624C" w:rsidP="00BD624C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(f)</w:t>
      </w:r>
      <w:r>
        <w:rPr>
          <w:rFonts w:asciiTheme="minorHAnsi" w:hAnsiTheme="minorHAnsi"/>
          <w:sz w:val="22"/>
          <w:szCs w:val="22"/>
        </w:rPr>
        <w:tab/>
      </w:r>
      <w:r w:rsidR="00032337">
        <w:rPr>
          <w:rFonts w:asciiTheme="minorHAnsi" w:hAnsiTheme="minorHAnsi"/>
          <w:sz w:val="22"/>
          <w:szCs w:val="22"/>
        </w:rPr>
        <w:t xml:space="preserve">Ms. </w:t>
      </w:r>
      <w:r w:rsidR="004267BB">
        <w:rPr>
          <w:rFonts w:asciiTheme="minorHAnsi" w:hAnsiTheme="minorHAnsi"/>
          <w:color w:val="000000"/>
          <w:sz w:val="22"/>
          <w:szCs w:val="22"/>
        </w:rPr>
        <w:t>Candice Waddell</w:t>
      </w:r>
      <w:r w:rsidR="004267BB">
        <w:rPr>
          <w:rFonts w:asciiTheme="minorHAnsi" w:hAnsiTheme="minorHAnsi"/>
          <w:color w:val="000000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ab/>
        <w:t xml:space="preserve">Health Studies </w:t>
      </w:r>
    </w:p>
    <w:p w:rsidR="006C0CD0" w:rsidRPr="00870827" w:rsidRDefault="006C0CD0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(</w:t>
      </w:r>
      <w:r w:rsidR="00BD624C">
        <w:rPr>
          <w:rFonts w:asciiTheme="minorHAnsi" w:hAnsiTheme="minorHAnsi"/>
          <w:sz w:val="22"/>
          <w:szCs w:val="22"/>
        </w:rPr>
        <w:t>g</w:t>
      </w:r>
      <w:r w:rsidRPr="00870827">
        <w:rPr>
          <w:rFonts w:asciiTheme="minorHAnsi" w:hAnsiTheme="minorHAnsi"/>
          <w:sz w:val="22"/>
          <w:szCs w:val="22"/>
        </w:rPr>
        <w:t xml:space="preserve">) </w:t>
      </w:r>
      <w:r w:rsidRPr="00870827">
        <w:rPr>
          <w:rFonts w:asciiTheme="minorHAnsi" w:hAnsiTheme="minorHAnsi"/>
          <w:sz w:val="22"/>
          <w:szCs w:val="22"/>
        </w:rPr>
        <w:tab/>
      </w:r>
      <w:r w:rsidR="00032337">
        <w:rPr>
          <w:rFonts w:asciiTheme="minorHAnsi" w:hAnsiTheme="minorHAnsi"/>
          <w:sz w:val="22"/>
          <w:szCs w:val="22"/>
        </w:rPr>
        <w:t>Ms. Gretta Sayer</w:t>
      </w:r>
      <w:r w:rsidR="00BD624C">
        <w:rPr>
          <w:rFonts w:asciiTheme="minorHAnsi" w:hAnsiTheme="minorHAnsi"/>
          <w:sz w:val="22"/>
          <w:szCs w:val="22"/>
        </w:rPr>
        <w:tab/>
      </w:r>
      <w:r w:rsidR="00BD624C">
        <w:rPr>
          <w:rFonts w:asciiTheme="minorHAnsi" w:hAnsiTheme="minorHAnsi"/>
          <w:sz w:val="22"/>
          <w:szCs w:val="22"/>
        </w:rPr>
        <w:tab/>
      </w:r>
      <w:r w:rsidRPr="00870827">
        <w:rPr>
          <w:rFonts w:asciiTheme="minorHAnsi" w:hAnsiTheme="minorHAnsi"/>
          <w:i/>
          <w:sz w:val="22"/>
          <w:szCs w:val="22"/>
        </w:rPr>
        <w:tab/>
      </w:r>
      <w:r w:rsidRPr="00870827">
        <w:rPr>
          <w:rFonts w:asciiTheme="minorHAnsi" w:hAnsiTheme="minorHAnsi"/>
          <w:sz w:val="22"/>
          <w:szCs w:val="22"/>
        </w:rPr>
        <w:t>Music</w:t>
      </w:r>
    </w:p>
    <w:p w:rsidR="006C0CD0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(h</w:t>
      </w:r>
      <w:r w:rsidR="006C0CD0" w:rsidRPr="00870827">
        <w:rPr>
          <w:rFonts w:asciiTheme="minorHAnsi" w:hAnsiTheme="minorHAnsi"/>
          <w:sz w:val="22"/>
          <w:szCs w:val="22"/>
        </w:rPr>
        <w:t xml:space="preserve">) </w:t>
      </w:r>
      <w:r w:rsidR="006C0CD0" w:rsidRPr="00870827">
        <w:rPr>
          <w:rFonts w:asciiTheme="minorHAnsi" w:hAnsiTheme="minorHAnsi"/>
          <w:sz w:val="22"/>
          <w:szCs w:val="22"/>
        </w:rPr>
        <w:tab/>
        <w:t xml:space="preserve">Dr. </w:t>
      </w:r>
      <w:r w:rsidR="00032337">
        <w:rPr>
          <w:rFonts w:asciiTheme="minorHAnsi" w:hAnsiTheme="minorHAnsi"/>
          <w:sz w:val="22"/>
          <w:szCs w:val="22"/>
        </w:rPr>
        <w:t xml:space="preserve">Shahla Nasserasr </w:t>
      </w:r>
      <w:r>
        <w:rPr>
          <w:rFonts w:asciiTheme="minorHAnsi" w:hAnsiTheme="minorHAnsi"/>
          <w:sz w:val="22"/>
          <w:szCs w:val="22"/>
        </w:rPr>
        <w:t xml:space="preserve"> 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  <w:t>Science</w:t>
      </w:r>
    </w:p>
    <w:p w:rsidR="004267BB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32337">
        <w:rPr>
          <w:rFonts w:asciiTheme="minorHAnsi" w:hAnsiTheme="minorHAnsi"/>
          <w:sz w:val="22"/>
          <w:szCs w:val="22"/>
        </w:rPr>
        <w:t xml:space="preserve">Mrs. </w:t>
      </w:r>
      <w:r w:rsidR="004267BB" w:rsidRPr="00870827">
        <w:rPr>
          <w:rFonts w:asciiTheme="minorHAnsi" w:hAnsiTheme="minorHAnsi"/>
          <w:sz w:val="22"/>
          <w:szCs w:val="22"/>
        </w:rPr>
        <w:t>Kathleen Nichol</w:t>
      </w:r>
      <w:r w:rsidR="004267BB">
        <w:rPr>
          <w:rFonts w:asciiTheme="minorHAnsi" w:hAnsiTheme="minorHAnsi"/>
          <w:sz w:val="22"/>
          <w:szCs w:val="22"/>
        </w:rPr>
        <w:t xml:space="preserve"> </w:t>
      </w:r>
      <w:r w:rsidR="004267BB">
        <w:rPr>
          <w:rFonts w:asciiTheme="minorHAnsi" w:hAnsiTheme="minorHAnsi"/>
          <w:sz w:val="22"/>
          <w:szCs w:val="22"/>
        </w:rPr>
        <w:tab/>
      </w:r>
      <w:r w:rsidR="004267BB">
        <w:rPr>
          <w:rFonts w:asciiTheme="minorHAnsi" w:hAnsiTheme="minorHAnsi"/>
          <w:sz w:val="22"/>
          <w:szCs w:val="22"/>
        </w:rPr>
        <w:tab/>
      </w:r>
      <w:r w:rsidR="004267BB">
        <w:rPr>
          <w:rFonts w:asciiTheme="minorHAnsi" w:hAnsiTheme="minorHAnsi"/>
          <w:sz w:val="22"/>
          <w:szCs w:val="22"/>
        </w:rPr>
        <w:tab/>
        <w:t>Science</w:t>
      </w:r>
      <w:r w:rsidR="00032337">
        <w:rPr>
          <w:rFonts w:asciiTheme="minorHAnsi" w:hAnsiTheme="minorHAnsi"/>
          <w:sz w:val="22"/>
          <w:szCs w:val="22"/>
        </w:rPr>
        <w:t xml:space="preserve"> (Past Chair)</w:t>
      </w:r>
    </w:p>
    <w:p w:rsidR="006C0CD0" w:rsidRPr="00870827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(j</w:t>
      </w:r>
      <w:r w:rsidR="006C0CD0" w:rsidRPr="00870827">
        <w:rPr>
          <w:rFonts w:asciiTheme="minorHAnsi" w:hAnsiTheme="minorHAnsi"/>
          <w:sz w:val="22"/>
          <w:szCs w:val="22"/>
        </w:rPr>
        <w:t xml:space="preserve">)   </w:t>
      </w:r>
      <w:r w:rsidR="00325E95">
        <w:rPr>
          <w:rFonts w:asciiTheme="minorHAnsi" w:hAnsiTheme="minorHAnsi"/>
          <w:sz w:val="22"/>
          <w:szCs w:val="22"/>
        </w:rPr>
        <w:tab/>
      </w:r>
      <w:r w:rsidR="00032337">
        <w:rPr>
          <w:rFonts w:asciiTheme="minorHAnsi" w:hAnsiTheme="minorHAnsi"/>
          <w:sz w:val="22"/>
          <w:szCs w:val="22"/>
        </w:rPr>
        <w:t xml:space="preserve">Ms. </w:t>
      </w:r>
      <w:r w:rsidR="004267BB">
        <w:rPr>
          <w:rFonts w:asciiTheme="minorHAnsi" w:hAnsiTheme="minorHAnsi"/>
          <w:sz w:val="22"/>
          <w:szCs w:val="22"/>
        </w:rPr>
        <w:t>Morganna Malyon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  <w:t xml:space="preserve">Library/Student Services </w:t>
      </w:r>
    </w:p>
    <w:p w:rsidR="006C0CD0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(k</w:t>
      </w:r>
      <w:r w:rsidR="006C0CD0" w:rsidRPr="00870827">
        <w:rPr>
          <w:rFonts w:asciiTheme="minorHAnsi" w:hAnsiTheme="minorHAnsi"/>
          <w:sz w:val="22"/>
          <w:szCs w:val="22"/>
        </w:rPr>
        <w:t>)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032337">
        <w:rPr>
          <w:rFonts w:asciiTheme="minorHAnsi" w:hAnsiTheme="minorHAnsi"/>
          <w:sz w:val="22"/>
          <w:szCs w:val="22"/>
        </w:rPr>
        <w:t xml:space="preserve">Ms. </w:t>
      </w:r>
      <w:r w:rsidR="004267BB">
        <w:rPr>
          <w:rFonts w:asciiTheme="minorHAnsi" w:hAnsiTheme="minorHAnsi"/>
          <w:sz w:val="22"/>
          <w:szCs w:val="22"/>
        </w:rPr>
        <w:t>Lisa Park</w:t>
      </w:r>
      <w:r w:rsidR="004267BB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  <w:t xml:space="preserve">Invited </w:t>
      </w:r>
    </w:p>
    <w:p w:rsidR="004267BB" w:rsidRPr="00870827" w:rsidRDefault="004267BB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l) </w:t>
      </w:r>
      <w:r>
        <w:rPr>
          <w:rFonts w:asciiTheme="minorHAnsi" w:hAnsiTheme="minorHAnsi"/>
          <w:sz w:val="22"/>
          <w:szCs w:val="22"/>
        </w:rPr>
        <w:tab/>
      </w:r>
      <w:r w:rsidR="00032337">
        <w:rPr>
          <w:rFonts w:asciiTheme="minorHAnsi" w:hAnsiTheme="minorHAnsi"/>
          <w:sz w:val="22"/>
          <w:szCs w:val="22"/>
        </w:rPr>
        <w:t xml:space="preserve">Ms. </w:t>
      </w:r>
      <w:r>
        <w:rPr>
          <w:rFonts w:asciiTheme="minorHAnsi" w:hAnsiTheme="minorHAnsi"/>
          <w:sz w:val="22"/>
          <w:szCs w:val="22"/>
        </w:rPr>
        <w:t>Carla Navid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Invited</w:t>
      </w:r>
    </w:p>
    <w:p w:rsidR="006C0CD0" w:rsidRDefault="00BD624C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(l</w:t>
      </w:r>
      <w:r w:rsidR="006C0CD0" w:rsidRPr="00870827">
        <w:rPr>
          <w:rFonts w:asciiTheme="minorHAnsi" w:hAnsiTheme="minorHAnsi"/>
          <w:sz w:val="22"/>
          <w:szCs w:val="22"/>
        </w:rPr>
        <w:t xml:space="preserve">)   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4267BB">
        <w:rPr>
          <w:rFonts w:asciiTheme="minorHAnsi" w:hAnsiTheme="minorHAnsi"/>
          <w:sz w:val="22"/>
          <w:szCs w:val="22"/>
        </w:rPr>
        <w:t>Dr. Cathryn Smith</w:t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6C0CD0" w:rsidRPr="00870827">
        <w:rPr>
          <w:rFonts w:asciiTheme="minorHAnsi" w:hAnsiTheme="minorHAnsi"/>
          <w:sz w:val="22"/>
          <w:szCs w:val="22"/>
        </w:rPr>
        <w:tab/>
      </w:r>
      <w:r w:rsidR="004267BB">
        <w:rPr>
          <w:rFonts w:asciiTheme="minorHAnsi" w:hAnsiTheme="minorHAnsi"/>
          <w:sz w:val="22"/>
          <w:szCs w:val="22"/>
        </w:rPr>
        <w:t>Education</w:t>
      </w:r>
      <w:r w:rsidR="006C0CD0" w:rsidRPr="00870827">
        <w:rPr>
          <w:rFonts w:asciiTheme="minorHAnsi" w:hAnsiTheme="minorHAnsi"/>
          <w:sz w:val="22"/>
          <w:szCs w:val="22"/>
        </w:rPr>
        <w:t xml:space="preserve"> (Chair)</w:t>
      </w:r>
    </w:p>
    <w:p w:rsidR="004267BB" w:rsidRPr="00870827" w:rsidRDefault="004267BB" w:rsidP="00C35A32">
      <w:pPr>
        <w:tabs>
          <w:tab w:val="num" w:pos="851"/>
        </w:tabs>
        <w:spacing w:line="276" w:lineRule="auto"/>
        <w:ind w:left="426"/>
        <w:rPr>
          <w:rFonts w:asciiTheme="minorHAnsi" w:hAnsiTheme="minorHAnsi"/>
          <w:bCs/>
          <w:sz w:val="22"/>
          <w:szCs w:val="22"/>
        </w:rPr>
      </w:pPr>
    </w:p>
    <w:p w:rsidR="006C0CD0" w:rsidRDefault="006C0CD0" w:rsidP="0041678F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BD624C">
        <w:rPr>
          <w:rFonts w:asciiTheme="minorHAnsi" w:hAnsiTheme="minorHAnsi"/>
          <w:b/>
          <w:color w:val="000000"/>
          <w:sz w:val="22"/>
          <w:szCs w:val="22"/>
        </w:rPr>
        <w:t>The mandate of the SWRC</w:t>
      </w:r>
      <w:r w:rsidRPr="00BD624C">
        <w:rPr>
          <w:rFonts w:asciiTheme="minorHAnsi" w:hAnsiTheme="minorHAnsi"/>
          <w:color w:val="000000"/>
          <w:sz w:val="22"/>
          <w:szCs w:val="22"/>
        </w:rPr>
        <w:t xml:space="preserve"> is defined in Article 30 of the CA.  The current SWRC has chosen to address this by </w:t>
      </w:r>
      <w:r w:rsidR="00BD624C">
        <w:rPr>
          <w:rFonts w:asciiTheme="minorHAnsi" w:hAnsiTheme="minorHAnsi"/>
          <w:color w:val="000000"/>
          <w:sz w:val="22"/>
          <w:szCs w:val="22"/>
        </w:rPr>
        <w:t xml:space="preserve">celebrating the research carried out by female faculty members; </w:t>
      </w:r>
      <w:r w:rsidRPr="00BD624C">
        <w:rPr>
          <w:rFonts w:asciiTheme="minorHAnsi" w:hAnsiTheme="minorHAnsi"/>
          <w:color w:val="000000"/>
          <w:sz w:val="22"/>
          <w:szCs w:val="22"/>
        </w:rPr>
        <w:t>by collecting data on hires, and the awarding of promotions, tenure, leaves and research grants; and by gathering feedback from female faculty on their working conditions.</w:t>
      </w:r>
    </w:p>
    <w:p w:rsidR="004267BB" w:rsidRPr="00BD624C" w:rsidRDefault="004267BB" w:rsidP="0041678F">
      <w:pPr>
        <w:tabs>
          <w:tab w:val="left" w:pos="360"/>
        </w:tabs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E758F" w:rsidRPr="00DE758F" w:rsidRDefault="00BD624C" w:rsidP="0041678F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The committee held </w:t>
      </w:r>
      <w:r w:rsidR="00174C77" w:rsidRPr="00870827">
        <w:rPr>
          <w:rFonts w:asciiTheme="minorHAnsi" w:hAnsiTheme="minorHAnsi"/>
          <w:b/>
          <w:color w:val="000000"/>
          <w:sz w:val="22"/>
          <w:szCs w:val="22"/>
        </w:rPr>
        <w:t>n</w:t>
      </w:r>
      <w:r>
        <w:rPr>
          <w:rFonts w:asciiTheme="minorHAnsi" w:hAnsiTheme="minorHAnsi"/>
          <w:b/>
          <w:color w:val="000000"/>
          <w:sz w:val="22"/>
          <w:szCs w:val="22"/>
        </w:rPr>
        <w:t>ine</w:t>
      </w:r>
      <w:r w:rsidR="006C0CD0" w:rsidRPr="00870827">
        <w:rPr>
          <w:rFonts w:asciiTheme="minorHAnsi" w:hAnsiTheme="minorHAnsi"/>
          <w:b/>
          <w:color w:val="000000"/>
          <w:sz w:val="22"/>
          <w:szCs w:val="22"/>
        </w:rPr>
        <w:t xml:space="preserve"> meetings</w:t>
      </w:r>
      <w:r w:rsidR="006C0CD0" w:rsidRPr="00870827">
        <w:rPr>
          <w:rFonts w:asciiTheme="minorHAnsi" w:hAnsiTheme="minorHAnsi"/>
          <w:color w:val="000000"/>
          <w:sz w:val="22"/>
          <w:szCs w:val="22"/>
        </w:rPr>
        <w:t xml:space="preserve"> between </w:t>
      </w:r>
      <w:r w:rsidR="00BA5A4A">
        <w:rPr>
          <w:rFonts w:asciiTheme="minorHAnsi" w:hAnsiTheme="minorHAnsi"/>
          <w:color w:val="000000"/>
          <w:sz w:val="22"/>
          <w:szCs w:val="22"/>
        </w:rPr>
        <w:t>September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A63CA" w:rsidRPr="00870827">
        <w:rPr>
          <w:rFonts w:asciiTheme="minorHAnsi" w:hAnsiTheme="minorHAnsi"/>
          <w:color w:val="000000"/>
          <w:sz w:val="22"/>
          <w:szCs w:val="22"/>
        </w:rPr>
        <w:t>201</w:t>
      </w:r>
      <w:r w:rsidR="00BA5A4A">
        <w:rPr>
          <w:rFonts w:asciiTheme="minorHAnsi" w:hAnsiTheme="minorHAnsi"/>
          <w:color w:val="000000"/>
          <w:sz w:val="22"/>
          <w:szCs w:val="22"/>
        </w:rPr>
        <w:t>8</w:t>
      </w:r>
      <w:r w:rsidR="004267BB">
        <w:rPr>
          <w:rFonts w:asciiTheme="minorHAnsi" w:hAnsiTheme="minorHAnsi"/>
          <w:color w:val="000000"/>
          <w:sz w:val="22"/>
          <w:szCs w:val="22"/>
        </w:rPr>
        <w:t xml:space="preserve"> and April 201</w:t>
      </w:r>
      <w:r w:rsidR="00BA5A4A">
        <w:rPr>
          <w:rFonts w:asciiTheme="minorHAnsi" w:hAnsiTheme="minorHAnsi"/>
          <w:color w:val="000000"/>
          <w:sz w:val="22"/>
          <w:szCs w:val="22"/>
        </w:rPr>
        <w:t>9</w:t>
      </w:r>
      <w:r w:rsidR="006C0CD0" w:rsidRPr="00870827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="00DE758F">
        <w:rPr>
          <w:rFonts w:asciiTheme="minorHAnsi" w:hAnsiTheme="minorHAnsi"/>
          <w:color w:val="000000"/>
          <w:sz w:val="22"/>
          <w:szCs w:val="22"/>
        </w:rPr>
        <w:t>In the past y</w:t>
      </w:r>
      <w:r w:rsidR="00DE758F" w:rsidRPr="00DE758F">
        <w:rPr>
          <w:rFonts w:asciiTheme="minorHAnsi" w:hAnsiTheme="minorHAnsi"/>
          <w:color w:val="000000"/>
          <w:sz w:val="22"/>
          <w:szCs w:val="22"/>
        </w:rPr>
        <w:t>ear, the SWRC:</w:t>
      </w:r>
    </w:p>
    <w:p w:rsidR="00DE758F" w:rsidRPr="00DE758F" w:rsidRDefault="00DE758F" w:rsidP="0041678F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Organized the Spring 201</w:t>
      </w:r>
      <w:r w:rsidR="00032337">
        <w:rPr>
          <w:rFonts w:asciiTheme="minorHAnsi" w:hAnsiTheme="minorHAnsi"/>
          <w:color w:val="000000"/>
          <w:sz w:val="22"/>
          <w:szCs w:val="22"/>
        </w:rPr>
        <w:t>8</w:t>
      </w:r>
      <w:r>
        <w:rPr>
          <w:rFonts w:asciiTheme="minorHAnsi" w:hAnsiTheme="minorHAnsi"/>
          <w:color w:val="000000"/>
          <w:sz w:val="22"/>
          <w:szCs w:val="22"/>
        </w:rPr>
        <w:t xml:space="preserve"> and the Fall 201</w:t>
      </w:r>
      <w:r w:rsidR="00032337">
        <w:rPr>
          <w:rFonts w:asciiTheme="minorHAnsi" w:hAnsiTheme="minorHAnsi"/>
          <w:color w:val="000000"/>
          <w:sz w:val="22"/>
          <w:szCs w:val="22"/>
        </w:rPr>
        <w:t>8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E758F">
        <w:rPr>
          <w:rFonts w:asciiTheme="minorHAnsi" w:hAnsiTheme="minorHAnsi"/>
          <w:color w:val="000000"/>
          <w:sz w:val="22"/>
          <w:szCs w:val="22"/>
        </w:rPr>
        <w:t>Promotion, Tenure</w:t>
      </w:r>
      <w:r w:rsidR="00325E95">
        <w:rPr>
          <w:rFonts w:asciiTheme="minorHAnsi" w:hAnsiTheme="minorHAnsi"/>
          <w:color w:val="000000"/>
          <w:sz w:val="22"/>
          <w:szCs w:val="22"/>
        </w:rPr>
        <w:t xml:space="preserve"> and Reclassification workshop</w:t>
      </w:r>
      <w:r w:rsidR="0026191B">
        <w:rPr>
          <w:rFonts w:asciiTheme="minorHAnsi" w:hAnsiTheme="minorHAnsi"/>
          <w:color w:val="000000"/>
          <w:sz w:val="22"/>
          <w:szCs w:val="22"/>
        </w:rPr>
        <w:t>s</w:t>
      </w:r>
    </w:p>
    <w:p w:rsidR="00DE758F" w:rsidRPr="00DE758F" w:rsidRDefault="001E65AA" w:rsidP="0041678F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Maintained a list of</w:t>
      </w:r>
      <w:r w:rsidR="00DE758F" w:rsidRPr="00DE758F">
        <w:rPr>
          <w:rFonts w:asciiTheme="minorHAnsi" w:hAnsiTheme="minorHAnsi"/>
          <w:color w:val="000000"/>
          <w:sz w:val="22"/>
          <w:szCs w:val="22"/>
        </w:rPr>
        <w:t xml:space="preserve"> research mentors for female researchers</w:t>
      </w:r>
    </w:p>
    <w:p w:rsidR="00BA5A4A" w:rsidRDefault="001E65AA" w:rsidP="006136E2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BA5A4A">
        <w:rPr>
          <w:rFonts w:asciiTheme="minorHAnsi" w:hAnsiTheme="minorHAnsi"/>
          <w:color w:val="000000"/>
          <w:sz w:val="22"/>
          <w:szCs w:val="22"/>
        </w:rPr>
        <w:t xml:space="preserve">Decided not to hold the annual </w:t>
      </w:r>
      <w:r w:rsidR="00DE758F" w:rsidRPr="00BA5A4A">
        <w:rPr>
          <w:rFonts w:asciiTheme="minorHAnsi" w:hAnsiTheme="minorHAnsi"/>
          <w:color w:val="000000"/>
          <w:sz w:val="22"/>
          <w:szCs w:val="22"/>
        </w:rPr>
        <w:t xml:space="preserve">Celebrated Women’s History Month in October honouring women </w:t>
      </w:r>
      <w:r w:rsidR="004C56A4" w:rsidRPr="00BA5A4A">
        <w:rPr>
          <w:rFonts w:asciiTheme="minorHAnsi" w:hAnsiTheme="minorHAnsi"/>
          <w:color w:val="000000"/>
          <w:sz w:val="22"/>
          <w:szCs w:val="22"/>
        </w:rPr>
        <w:t xml:space="preserve">at BU </w:t>
      </w:r>
      <w:r w:rsidR="00DE758F" w:rsidRPr="00BA5A4A">
        <w:rPr>
          <w:rFonts w:asciiTheme="minorHAnsi" w:hAnsiTheme="minorHAnsi"/>
          <w:color w:val="000000"/>
          <w:sz w:val="22"/>
          <w:szCs w:val="22"/>
        </w:rPr>
        <w:t>doing outstanding</w:t>
      </w:r>
      <w:r w:rsidR="0026191B" w:rsidRPr="00BA5A4A">
        <w:rPr>
          <w:rFonts w:asciiTheme="minorHAnsi" w:hAnsiTheme="minorHAnsi"/>
          <w:color w:val="000000"/>
          <w:sz w:val="22"/>
          <w:szCs w:val="22"/>
        </w:rPr>
        <w:t xml:space="preserve"> research</w:t>
      </w:r>
      <w:r w:rsidR="00BA5A4A">
        <w:rPr>
          <w:rFonts w:asciiTheme="minorHAnsi" w:hAnsiTheme="minorHAnsi"/>
          <w:color w:val="000000"/>
          <w:sz w:val="22"/>
          <w:szCs w:val="22"/>
        </w:rPr>
        <w:t xml:space="preserve"> due to conflicting events.</w:t>
      </w:r>
    </w:p>
    <w:p w:rsidR="001E65AA" w:rsidRPr="00BA5A4A" w:rsidRDefault="00F7453C" w:rsidP="006136E2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BA5A4A">
        <w:rPr>
          <w:rFonts w:asciiTheme="minorHAnsi" w:hAnsiTheme="minorHAnsi"/>
          <w:color w:val="000000"/>
          <w:sz w:val="22"/>
          <w:szCs w:val="22"/>
        </w:rPr>
        <w:t>Four SWRC Members p</w:t>
      </w:r>
      <w:r w:rsidR="001E65AA" w:rsidRPr="00BA5A4A">
        <w:rPr>
          <w:rFonts w:asciiTheme="minorHAnsi" w:hAnsiTheme="minorHAnsi"/>
          <w:color w:val="000000"/>
          <w:sz w:val="22"/>
          <w:szCs w:val="22"/>
        </w:rPr>
        <w:t xml:space="preserve">articipated in the planning committee </w:t>
      </w:r>
      <w:r w:rsidRPr="00BA5A4A">
        <w:rPr>
          <w:rFonts w:asciiTheme="minorHAnsi" w:hAnsiTheme="minorHAnsi"/>
          <w:color w:val="000000"/>
          <w:sz w:val="22"/>
          <w:szCs w:val="22"/>
        </w:rPr>
        <w:t xml:space="preserve">for December 6 Vigil in </w:t>
      </w:r>
      <w:r w:rsidR="00BA5A4A" w:rsidRPr="00BA5A4A">
        <w:rPr>
          <w:rFonts w:asciiTheme="minorHAnsi" w:hAnsiTheme="minorHAnsi"/>
          <w:color w:val="000000"/>
          <w:sz w:val="22"/>
          <w:szCs w:val="22"/>
        </w:rPr>
        <w:t>recognition</w:t>
      </w:r>
      <w:r w:rsidRPr="00BA5A4A">
        <w:rPr>
          <w:rFonts w:asciiTheme="minorHAnsi" w:hAnsiTheme="minorHAnsi"/>
          <w:color w:val="000000"/>
          <w:sz w:val="22"/>
          <w:szCs w:val="22"/>
        </w:rPr>
        <w:t xml:space="preserve"> of the Massacre at École Poly-Technique. The event was organized by the Women’s Resource Centre, </w:t>
      </w:r>
      <w:r w:rsidR="001E65AA" w:rsidRPr="00BA5A4A">
        <w:rPr>
          <w:rFonts w:asciiTheme="minorHAnsi" w:hAnsiTheme="minorHAnsi"/>
          <w:color w:val="000000"/>
          <w:sz w:val="22"/>
          <w:szCs w:val="22"/>
        </w:rPr>
        <w:t>h</w:t>
      </w:r>
      <w:r w:rsidRPr="00BA5A4A">
        <w:rPr>
          <w:rFonts w:asciiTheme="minorHAnsi" w:hAnsiTheme="minorHAnsi"/>
          <w:color w:val="000000"/>
          <w:sz w:val="22"/>
          <w:szCs w:val="22"/>
        </w:rPr>
        <w:t>el</w:t>
      </w:r>
      <w:r w:rsidR="001E65AA" w:rsidRPr="00BA5A4A">
        <w:rPr>
          <w:rFonts w:asciiTheme="minorHAnsi" w:hAnsiTheme="minorHAnsi"/>
          <w:color w:val="000000"/>
          <w:sz w:val="22"/>
          <w:szCs w:val="22"/>
        </w:rPr>
        <w:t>d at BU</w:t>
      </w:r>
      <w:r w:rsidRPr="00BA5A4A">
        <w:rPr>
          <w:rFonts w:asciiTheme="minorHAnsi" w:hAnsiTheme="minorHAnsi"/>
          <w:color w:val="000000"/>
          <w:sz w:val="22"/>
          <w:szCs w:val="22"/>
        </w:rPr>
        <w:t xml:space="preserve"> and well attended by both campus and community members.</w:t>
      </w:r>
    </w:p>
    <w:p w:rsidR="00DE758F" w:rsidRDefault="00DE758F" w:rsidP="00D420A1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1E65AA">
        <w:rPr>
          <w:rFonts w:asciiTheme="minorHAnsi" w:hAnsiTheme="minorHAnsi"/>
          <w:color w:val="000000"/>
          <w:sz w:val="22"/>
          <w:szCs w:val="22"/>
        </w:rPr>
        <w:t>Celebra</w:t>
      </w:r>
      <w:r w:rsidR="00325E95" w:rsidRPr="001E65AA">
        <w:rPr>
          <w:rFonts w:asciiTheme="minorHAnsi" w:hAnsiTheme="minorHAnsi"/>
          <w:color w:val="000000"/>
          <w:sz w:val="22"/>
          <w:szCs w:val="22"/>
        </w:rPr>
        <w:t>ted</w:t>
      </w:r>
      <w:r w:rsidRPr="001E65AA">
        <w:rPr>
          <w:rFonts w:asciiTheme="minorHAnsi" w:hAnsiTheme="minorHAnsi"/>
          <w:color w:val="000000"/>
          <w:sz w:val="22"/>
          <w:szCs w:val="22"/>
        </w:rPr>
        <w:t xml:space="preserve"> International Women’s Day, </w:t>
      </w:r>
      <w:r w:rsidR="00642035" w:rsidRPr="001E65AA">
        <w:rPr>
          <w:rFonts w:asciiTheme="minorHAnsi" w:hAnsiTheme="minorHAnsi"/>
          <w:color w:val="000000"/>
          <w:sz w:val="22"/>
          <w:szCs w:val="22"/>
        </w:rPr>
        <w:t>on</w:t>
      </w:r>
      <w:r w:rsidRPr="001E65AA">
        <w:rPr>
          <w:rFonts w:asciiTheme="minorHAnsi" w:hAnsiTheme="minorHAnsi"/>
          <w:color w:val="000000"/>
          <w:sz w:val="22"/>
          <w:szCs w:val="22"/>
        </w:rPr>
        <w:t xml:space="preserve"> March </w:t>
      </w:r>
      <w:r w:rsidR="001E65AA">
        <w:rPr>
          <w:rFonts w:asciiTheme="minorHAnsi" w:hAnsiTheme="minorHAnsi"/>
          <w:color w:val="000000"/>
          <w:sz w:val="22"/>
          <w:szCs w:val="22"/>
        </w:rPr>
        <w:t>7</w:t>
      </w:r>
      <w:r w:rsidRPr="001E65AA">
        <w:rPr>
          <w:rFonts w:asciiTheme="minorHAnsi" w:hAnsiTheme="minorHAnsi"/>
          <w:color w:val="000000"/>
          <w:sz w:val="22"/>
          <w:szCs w:val="22"/>
        </w:rPr>
        <w:t xml:space="preserve">th, by featuring </w:t>
      </w:r>
      <w:r w:rsidR="001E65AA">
        <w:rPr>
          <w:rFonts w:asciiTheme="minorHAnsi" w:hAnsiTheme="minorHAnsi"/>
          <w:color w:val="000000"/>
          <w:sz w:val="22"/>
          <w:szCs w:val="22"/>
        </w:rPr>
        <w:t>21</w:t>
      </w:r>
      <w:r w:rsidR="004C56A4" w:rsidRPr="001E65AA">
        <w:rPr>
          <w:rFonts w:asciiTheme="minorHAnsi" w:hAnsiTheme="minorHAnsi"/>
          <w:color w:val="000000"/>
          <w:sz w:val="22"/>
          <w:szCs w:val="22"/>
        </w:rPr>
        <w:t xml:space="preserve"> of </w:t>
      </w:r>
      <w:r w:rsidRPr="001E65AA">
        <w:rPr>
          <w:rFonts w:asciiTheme="minorHAnsi" w:hAnsiTheme="minorHAnsi"/>
          <w:color w:val="000000"/>
          <w:sz w:val="22"/>
          <w:szCs w:val="22"/>
        </w:rPr>
        <w:t>BU’s exceptional female students – with their profiles on the BU webpag</w:t>
      </w:r>
      <w:r w:rsidR="004C56A4" w:rsidRPr="001E65AA">
        <w:rPr>
          <w:rFonts w:asciiTheme="minorHAnsi" w:hAnsiTheme="minorHAnsi"/>
          <w:color w:val="000000"/>
          <w:sz w:val="22"/>
          <w:szCs w:val="22"/>
        </w:rPr>
        <w:t>e,</w:t>
      </w:r>
      <w:r w:rsidRPr="001E65A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C56A4" w:rsidRPr="001E65AA">
        <w:rPr>
          <w:rFonts w:asciiTheme="minorHAnsi" w:hAnsiTheme="minorHAnsi"/>
          <w:color w:val="000000"/>
          <w:sz w:val="22"/>
          <w:szCs w:val="22"/>
        </w:rPr>
        <w:t xml:space="preserve">a wine and cheese </w:t>
      </w:r>
      <w:r w:rsidRPr="001E65AA">
        <w:rPr>
          <w:rFonts w:asciiTheme="minorHAnsi" w:hAnsiTheme="minorHAnsi"/>
          <w:color w:val="000000"/>
          <w:sz w:val="22"/>
          <w:szCs w:val="22"/>
        </w:rPr>
        <w:t xml:space="preserve">reception </w:t>
      </w:r>
      <w:r w:rsidR="00642035" w:rsidRPr="001E65AA">
        <w:rPr>
          <w:rFonts w:asciiTheme="minorHAnsi" w:hAnsiTheme="minorHAnsi"/>
          <w:color w:val="000000"/>
          <w:sz w:val="22"/>
          <w:szCs w:val="22"/>
        </w:rPr>
        <w:t>and certificate</w:t>
      </w:r>
      <w:r w:rsidR="004C56A4" w:rsidRPr="001E65AA">
        <w:rPr>
          <w:rFonts w:asciiTheme="minorHAnsi" w:hAnsiTheme="minorHAnsi"/>
          <w:color w:val="000000"/>
          <w:sz w:val="22"/>
          <w:szCs w:val="22"/>
        </w:rPr>
        <w:t>s</w:t>
      </w:r>
      <w:r w:rsidR="00642035" w:rsidRPr="001E65A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E65AA">
        <w:rPr>
          <w:rFonts w:asciiTheme="minorHAnsi" w:hAnsiTheme="minorHAnsi"/>
          <w:color w:val="000000"/>
          <w:sz w:val="22"/>
          <w:szCs w:val="22"/>
        </w:rPr>
        <w:t xml:space="preserve">to honour them. </w:t>
      </w:r>
      <w:r w:rsidR="001E65AA">
        <w:rPr>
          <w:rFonts w:asciiTheme="minorHAnsi" w:hAnsiTheme="minorHAnsi"/>
          <w:color w:val="000000"/>
          <w:sz w:val="22"/>
          <w:szCs w:val="22"/>
        </w:rPr>
        <w:t>Over 100 people attended this event including faculty members who nominated the recipients</w:t>
      </w:r>
      <w:r w:rsidR="00BA5A4A">
        <w:rPr>
          <w:rFonts w:asciiTheme="minorHAnsi" w:hAnsiTheme="minorHAnsi"/>
          <w:color w:val="000000"/>
          <w:sz w:val="22"/>
          <w:szCs w:val="22"/>
        </w:rPr>
        <w:t>, friends and family</w:t>
      </w:r>
      <w:r w:rsidR="001E65AA">
        <w:rPr>
          <w:rFonts w:asciiTheme="minorHAnsi" w:hAnsiTheme="minorHAnsi"/>
          <w:color w:val="000000"/>
          <w:sz w:val="22"/>
          <w:szCs w:val="22"/>
        </w:rPr>
        <w:t>.</w:t>
      </w:r>
      <w:r w:rsidR="00F7453C">
        <w:rPr>
          <w:rFonts w:asciiTheme="minorHAnsi" w:hAnsiTheme="minorHAnsi"/>
          <w:color w:val="000000"/>
          <w:sz w:val="22"/>
          <w:szCs w:val="22"/>
        </w:rPr>
        <w:t xml:space="preserve"> This was an exciting turnout and made for a celebratory occasion. </w:t>
      </w:r>
      <w:r w:rsidR="00AB5FDD">
        <w:rPr>
          <w:rFonts w:asciiTheme="minorHAnsi" w:hAnsiTheme="minorHAnsi"/>
          <w:color w:val="000000"/>
          <w:sz w:val="22"/>
          <w:szCs w:val="22"/>
        </w:rPr>
        <w:t>This year we reminded faculty and especially nominators via email to attend the event, and we had each recipient sign a media release so we could post the photos on the BU webpage. We also provided each recipient with a photo of them receiving their certificate and one of the group.</w:t>
      </w:r>
    </w:p>
    <w:p w:rsidR="00AA225C" w:rsidRDefault="00AA225C" w:rsidP="00D420A1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Prepared for and conducted data for the Five Year Review as required by the Collective Agreement. This involved a questionnaire developed and distributed to all BUFA members and applying for </w:t>
      </w:r>
      <w:r w:rsidR="007F4700">
        <w:rPr>
          <w:rFonts w:asciiTheme="minorHAnsi" w:hAnsiTheme="minorHAnsi"/>
          <w:color w:val="000000"/>
          <w:sz w:val="22"/>
          <w:szCs w:val="22"/>
        </w:rPr>
        <w:t xml:space="preserve">federal and provincial </w:t>
      </w:r>
      <w:r>
        <w:rPr>
          <w:rFonts w:asciiTheme="minorHAnsi" w:hAnsiTheme="minorHAnsi"/>
          <w:color w:val="000000"/>
          <w:sz w:val="22"/>
          <w:szCs w:val="22"/>
        </w:rPr>
        <w:t>Summer Grants and to BUFA and the President’s Office for additional funds.</w:t>
      </w:r>
    </w:p>
    <w:p w:rsidR="00F7453C" w:rsidRPr="001E65AA" w:rsidRDefault="00F7453C" w:rsidP="00F7453C">
      <w:pPr>
        <w:pStyle w:val="ListParagraph"/>
        <w:tabs>
          <w:tab w:val="left" w:pos="360"/>
        </w:tabs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6C0CD0" w:rsidRPr="00F7453C" w:rsidRDefault="00325E95" w:rsidP="00F7453C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F7453C">
        <w:rPr>
          <w:rFonts w:asciiTheme="minorHAnsi" w:hAnsiTheme="minorHAnsi"/>
          <w:b/>
          <w:color w:val="000000"/>
          <w:sz w:val="22"/>
          <w:szCs w:val="22"/>
        </w:rPr>
        <w:t>Details of Actions, Workshops, and Events O</w:t>
      </w:r>
      <w:r w:rsidR="006C0CD0" w:rsidRPr="00F7453C">
        <w:rPr>
          <w:rFonts w:asciiTheme="minorHAnsi" w:hAnsiTheme="minorHAnsi"/>
          <w:b/>
          <w:color w:val="000000"/>
          <w:sz w:val="22"/>
          <w:szCs w:val="22"/>
        </w:rPr>
        <w:t xml:space="preserve">rganized:  </w:t>
      </w:r>
    </w:p>
    <w:p w:rsidR="00163232" w:rsidRPr="00870827" w:rsidRDefault="000361AA" w:rsidP="0041678F">
      <w:pPr>
        <w:spacing w:line="276" w:lineRule="auto"/>
        <w:ind w:left="720" w:hanging="360"/>
        <w:rPr>
          <w:rFonts w:asciiTheme="minorHAnsi" w:hAnsiTheme="minorHAnsi"/>
          <w:bCs/>
          <w:sz w:val="22"/>
          <w:szCs w:val="22"/>
        </w:rPr>
      </w:pPr>
      <w:r w:rsidRPr="00870827">
        <w:rPr>
          <w:rFonts w:asciiTheme="minorHAnsi" w:hAnsiTheme="minorHAnsi"/>
          <w:b/>
          <w:bCs/>
          <w:sz w:val="22"/>
          <w:szCs w:val="22"/>
        </w:rPr>
        <w:t>(a)</w:t>
      </w:r>
      <w:r w:rsidRPr="00870827">
        <w:rPr>
          <w:rFonts w:asciiTheme="minorHAnsi" w:hAnsiTheme="minorHAnsi"/>
          <w:b/>
          <w:bCs/>
          <w:sz w:val="22"/>
          <w:szCs w:val="22"/>
        </w:rPr>
        <w:tab/>
        <w:t xml:space="preserve">Preparing your Dossier for Promotion, Tenure or </w:t>
      </w:r>
      <w:r w:rsidR="000746D0" w:rsidRPr="00870827">
        <w:rPr>
          <w:rFonts w:asciiTheme="minorHAnsi" w:hAnsiTheme="minorHAnsi"/>
          <w:b/>
          <w:bCs/>
          <w:sz w:val="22"/>
          <w:szCs w:val="22"/>
        </w:rPr>
        <w:t xml:space="preserve">Reclassification workshop, May </w:t>
      </w:r>
      <w:r w:rsidR="005808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C56A4">
        <w:rPr>
          <w:rFonts w:asciiTheme="minorHAnsi" w:hAnsiTheme="minorHAnsi"/>
          <w:b/>
          <w:bCs/>
          <w:sz w:val="22"/>
          <w:szCs w:val="22"/>
        </w:rPr>
        <w:t>11</w:t>
      </w:r>
      <w:r w:rsidRPr="00870827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0746D0" w:rsidRPr="00870827">
        <w:rPr>
          <w:rFonts w:asciiTheme="minorHAnsi" w:hAnsiTheme="minorHAnsi"/>
          <w:b/>
          <w:bCs/>
          <w:sz w:val="22"/>
          <w:szCs w:val="22"/>
        </w:rPr>
        <w:t>, 201</w:t>
      </w:r>
      <w:r w:rsidR="00F7453C">
        <w:rPr>
          <w:rFonts w:asciiTheme="minorHAnsi" w:hAnsiTheme="minorHAnsi"/>
          <w:b/>
          <w:bCs/>
          <w:sz w:val="22"/>
          <w:szCs w:val="22"/>
        </w:rPr>
        <w:t>8</w:t>
      </w:r>
      <w:r w:rsidRPr="00870827">
        <w:rPr>
          <w:rFonts w:asciiTheme="minorHAnsi" w:hAnsiTheme="minorHAnsi"/>
          <w:b/>
          <w:bCs/>
          <w:sz w:val="22"/>
          <w:szCs w:val="22"/>
        </w:rPr>
        <w:t>:</w:t>
      </w:r>
      <w:r w:rsidRPr="00870827">
        <w:rPr>
          <w:rFonts w:asciiTheme="minorHAnsi" w:hAnsiTheme="minorHAnsi"/>
          <w:bCs/>
          <w:sz w:val="22"/>
          <w:szCs w:val="22"/>
        </w:rPr>
        <w:t xml:space="preserve">  </w:t>
      </w:r>
    </w:p>
    <w:p w:rsidR="00B14F3D" w:rsidRPr="00CE58F5" w:rsidRDefault="0087120A" w:rsidP="0041678F">
      <w:pPr>
        <w:spacing w:line="276" w:lineRule="auto"/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Six </w:t>
      </w:r>
      <w:r w:rsidR="00B14F3D" w:rsidRPr="00B14F3D">
        <w:rPr>
          <w:rFonts w:asciiTheme="minorHAnsi" w:hAnsiTheme="minorHAnsi"/>
          <w:bCs/>
          <w:sz w:val="22"/>
          <w:szCs w:val="22"/>
          <w:lang w:val="en-CA"/>
        </w:rPr>
        <w:t xml:space="preserve">recent recipients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presented and another three </w:t>
      </w:r>
      <w:r w:rsidR="00B14F3D" w:rsidRPr="00B14F3D">
        <w:rPr>
          <w:rFonts w:asciiTheme="minorHAnsi" w:hAnsiTheme="minorHAnsi"/>
          <w:bCs/>
          <w:sz w:val="22"/>
          <w:szCs w:val="22"/>
          <w:lang w:val="en-CA"/>
        </w:rPr>
        <w:t xml:space="preserve">offered brief words of advice and brought their dossiers, as successful examples.  </w:t>
      </w:r>
      <w:r>
        <w:rPr>
          <w:rFonts w:asciiTheme="minorHAnsi" w:hAnsiTheme="minorHAnsi"/>
          <w:bCs/>
          <w:sz w:val="22"/>
          <w:szCs w:val="22"/>
          <w:lang w:val="en-CA"/>
        </w:rPr>
        <w:t>Eight</w:t>
      </w:r>
      <w:r w:rsidR="00B14F3D" w:rsidRPr="00B14F3D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BUFA members </w:t>
      </w:r>
      <w:r w:rsidR="00B14F3D" w:rsidRPr="00B14F3D">
        <w:rPr>
          <w:rFonts w:asciiTheme="minorHAnsi" w:hAnsiTheme="minorHAnsi"/>
          <w:bCs/>
          <w:sz w:val="22"/>
          <w:szCs w:val="22"/>
          <w:lang w:val="en-CA"/>
        </w:rPr>
        <w:t>attended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the session</w:t>
      </w:r>
      <w:r w:rsidR="00B14F3D" w:rsidRPr="00B14F3D">
        <w:rPr>
          <w:rFonts w:asciiTheme="minorHAnsi" w:hAnsiTheme="minorHAnsi"/>
          <w:bCs/>
          <w:sz w:val="22"/>
          <w:szCs w:val="22"/>
          <w:lang w:val="en-CA"/>
        </w:rPr>
        <w:t>.</w:t>
      </w:r>
      <w:r w:rsidR="00CE58F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E58F5">
        <w:rPr>
          <w:rFonts w:asciiTheme="minorHAnsi" w:hAnsiTheme="minorHAnsi"/>
          <w:bCs/>
          <w:sz w:val="22"/>
          <w:szCs w:val="22"/>
        </w:rPr>
        <w:t>BUFA sponsored refreshments.</w:t>
      </w:r>
    </w:p>
    <w:p w:rsidR="00325E95" w:rsidRPr="00325E95" w:rsidRDefault="00C078B1" w:rsidP="0041678F">
      <w:pPr>
        <w:tabs>
          <w:tab w:val="left" w:pos="630"/>
        </w:tabs>
        <w:spacing w:line="276" w:lineRule="auto"/>
        <w:ind w:left="720" w:hanging="360"/>
        <w:rPr>
          <w:rFonts w:asciiTheme="minorHAnsi" w:hAnsiTheme="minorHAnsi"/>
          <w:b/>
          <w:sz w:val="22"/>
          <w:szCs w:val="22"/>
          <w:lang w:val="en-CA"/>
        </w:rPr>
      </w:pPr>
      <w:r w:rsidRPr="00870827">
        <w:rPr>
          <w:rFonts w:asciiTheme="minorHAnsi" w:hAnsiTheme="minorHAnsi"/>
          <w:b/>
          <w:sz w:val="22"/>
          <w:szCs w:val="22"/>
        </w:rPr>
        <w:t>(b)</w:t>
      </w:r>
      <w:r w:rsidR="00783161">
        <w:rPr>
          <w:rFonts w:asciiTheme="minorHAnsi" w:hAnsiTheme="minorHAnsi"/>
          <w:b/>
          <w:sz w:val="22"/>
          <w:szCs w:val="22"/>
        </w:rPr>
        <w:tab/>
      </w:r>
      <w:r w:rsidRPr="00870827">
        <w:rPr>
          <w:rFonts w:asciiTheme="minorHAnsi" w:hAnsiTheme="minorHAnsi"/>
          <w:b/>
          <w:sz w:val="22"/>
          <w:szCs w:val="22"/>
        </w:rPr>
        <w:tab/>
      </w:r>
      <w:r w:rsidR="00325E95" w:rsidRPr="00325E95">
        <w:rPr>
          <w:rFonts w:asciiTheme="minorHAnsi" w:hAnsiTheme="minorHAnsi"/>
          <w:b/>
          <w:sz w:val="22"/>
          <w:szCs w:val="22"/>
          <w:lang w:val="en-CA"/>
        </w:rPr>
        <w:t xml:space="preserve">Requests for information:  </w:t>
      </w:r>
      <w:r w:rsidR="00325E95" w:rsidRPr="00325E95">
        <w:rPr>
          <w:rFonts w:asciiTheme="minorHAnsi" w:hAnsiTheme="minorHAnsi"/>
          <w:sz w:val="22"/>
          <w:szCs w:val="22"/>
          <w:lang w:val="en-CA"/>
        </w:rPr>
        <w:t xml:space="preserve">As part of the ongoing collection of information on the status of female faculty, each year, the Deans are asked for information on all hires; the President is asked for information on applications for tenure, promotion and leaves; Human Resources is asked for information on reclassifications; and the VP Academic is asked for information on BURC grant applications.  </w:t>
      </w:r>
      <w:r w:rsidR="00A40F51">
        <w:rPr>
          <w:rFonts w:asciiTheme="minorHAnsi" w:hAnsiTheme="minorHAnsi"/>
          <w:sz w:val="22"/>
          <w:szCs w:val="22"/>
          <w:lang w:val="en-CA"/>
        </w:rPr>
        <w:t>I</w:t>
      </w:r>
      <w:r w:rsidR="00A40F51" w:rsidRPr="00325E95">
        <w:rPr>
          <w:rFonts w:asciiTheme="minorHAnsi" w:hAnsiTheme="minorHAnsi"/>
          <w:sz w:val="22"/>
          <w:szCs w:val="22"/>
          <w:lang w:val="en-CA"/>
        </w:rPr>
        <w:t>n each case</w:t>
      </w:r>
      <w:r w:rsidR="00F67749">
        <w:rPr>
          <w:rFonts w:asciiTheme="minorHAnsi" w:hAnsiTheme="minorHAnsi"/>
          <w:sz w:val="22"/>
          <w:szCs w:val="22"/>
          <w:lang w:val="en-CA"/>
        </w:rPr>
        <w:t>,</w:t>
      </w:r>
      <w:r w:rsidR="00A40F51" w:rsidRPr="00325E95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A40F51">
        <w:rPr>
          <w:rFonts w:asciiTheme="minorHAnsi" w:hAnsiTheme="minorHAnsi"/>
          <w:sz w:val="22"/>
          <w:szCs w:val="22"/>
          <w:lang w:val="en-CA"/>
        </w:rPr>
        <w:t>we request t</w:t>
      </w:r>
      <w:r w:rsidR="00325E95" w:rsidRPr="00325E95">
        <w:rPr>
          <w:rFonts w:asciiTheme="minorHAnsi" w:hAnsiTheme="minorHAnsi"/>
          <w:sz w:val="22"/>
          <w:szCs w:val="22"/>
          <w:lang w:val="en-CA"/>
        </w:rPr>
        <w:t xml:space="preserve">he numbers applying, their gender, and the number of successful applicants.  </w:t>
      </w:r>
      <w:r w:rsidR="0046230C">
        <w:rPr>
          <w:rFonts w:asciiTheme="minorHAnsi" w:hAnsiTheme="minorHAnsi"/>
          <w:sz w:val="22"/>
          <w:szCs w:val="22"/>
          <w:lang w:val="en-CA"/>
        </w:rPr>
        <w:t>The breakdowns will be</w:t>
      </w:r>
      <w:r w:rsidR="00325E95" w:rsidRPr="00325E95">
        <w:rPr>
          <w:rFonts w:asciiTheme="minorHAnsi" w:hAnsiTheme="minorHAnsi"/>
          <w:sz w:val="22"/>
          <w:szCs w:val="22"/>
          <w:lang w:val="en-CA"/>
        </w:rPr>
        <w:t xml:space="preserve"> included as part of the five-year </w:t>
      </w:r>
      <w:r w:rsidR="00A40F51">
        <w:rPr>
          <w:rFonts w:asciiTheme="minorHAnsi" w:hAnsiTheme="minorHAnsi"/>
          <w:sz w:val="22"/>
          <w:szCs w:val="22"/>
          <w:lang w:val="en-CA"/>
        </w:rPr>
        <w:t>review</w:t>
      </w:r>
      <w:r w:rsidR="00325E95" w:rsidRPr="00325E95">
        <w:rPr>
          <w:rFonts w:asciiTheme="minorHAnsi" w:hAnsiTheme="minorHAnsi"/>
          <w:sz w:val="22"/>
          <w:szCs w:val="22"/>
          <w:lang w:val="en-CA"/>
        </w:rPr>
        <w:t xml:space="preserve">.   The next </w:t>
      </w:r>
      <w:r w:rsidR="00A40F51">
        <w:rPr>
          <w:rFonts w:asciiTheme="minorHAnsi" w:hAnsiTheme="minorHAnsi"/>
          <w:sz w:val="22"/>
          <w:szCs w:val="22"/>
          <w:lang w:val="en-CA"/>
        </w:rPr>
        <w:t>review</w:t>
      </w:r>
      <w:r w:rsidR="00325E95" w:rsidRPr="00325E95">
        <w:rPr>
          <w:rFonts w:asciiTheme="minorHAnsi" w:hAnsiTheme="minorHAnsi"/>
          <w:sz w:val="22"/>
          <w:szCs w:val="22"/>
          <w:lang w:val="en-CA"/>
        </w:rPr>
        <w:t xml:space="preserve"> is scheduled for the summer of 2019.  </w:t>
      </w:r>
    </w:p>
    <w:p w:rsidR="008D4DCA" w:rsidRDefault="00325E95" w:rsidP="0041678F">
      <w:pPr>
        <w:spacing w:line="276" w:lineRule="auto"/>
        <w:ind w:left="720" w:hanging="360"/>
        <w:rPr>
          <w:rFonts w:asciiTheme="minorHAnsi" w:eastAsia="Calibri" w:hAnsiTheme="minorHAnsi"/>
          <w:b/>
          <w:sz w:val="22"/>
          <w:szCs w:val="22"/>
          <w:lang w:val="en-CA"/>
        </w:rPr>
      </w:pPr>
      <w:r>
        <w:rPr>
          <w:rFonts w:asciiTheme="minorHAnsi" w:eastAsia="Calibri" w:hAnsiTheme="minorHAnsi"/>
          <w:b/>
          <w:sz w:val="22"/>
          <w:szCs w:val="22"/>
        </w:rPr>
        <w:t>(</w:t>
      </w:r>
      <w:r w:rsidR="003864C0">
        <w:rPr>
          <w:rFonts w:asciiTheme="minorHAnsi" w:eastAsia="Calibri" w:hAnsiTheme="minorHAnsi"/>
          <w:b/>
          <w:sz w:val="22"/>
          <w:szCs w:val="22"/>
        </w:rPr>
        <w:t>c</w:t>
      </w:r>
      <w:r>
        <w:rPr>
          <w:rFonts w:asciiTheme="minorHAnsi" w:eastAsia="Calibri" w:hAnsiTheme="minorHAnsi"/>
          <w:b/>
          <w:sz w:val="22"/>
          <w:szCs w:val="22"/>
        </w:rPr>
        <w:t>)</w:t>
      </w:r>
      <w:r>
        <w:rPr>
          <w:rFonts w:asciiTheme="minorHAnsi" w:eastAsia="Calibri" w:hAnsiTheme="minorHAnsi"/>
          <w:b/>
          <w:sz w:val="22"/>
          <w:szCs w:val="22"/>
        </w:rPr>
        <w:tab/>
      </w:r>
      <w:r w:rsidR="006C0CD0" w:rsidRPr="00870827">
        <w:rPr>
          <w:rFonts w:asciiTheme="minorHAnsi" w:eastAsia="Calibri" w:hAnsiTheme="minorHAnsi"/>
          <w:b/>
          <w:sz w:val="22"/>
          <w:szCs w:val="22"/>
        </w:rPr>
        <w:t>Workshop on Applying for Tenure, Promotion an</w:t>
      </w:r>
      <w:r w:rsidR="000361AA" w:rsidRPr="00870827">
        <w:rPr>
          <w:rFonts w:asciiTheme="minorHAnsi" w:eastAsia="Calibri" w:hAnsiTheme="minorHAnsi"/>
          <w:b/>
          <w:sz w:val="22"/>
          <w:szCs w:val="22"/>
        </w:rPr>
        <w:t>d Reclassification, September</w:t>
      </w:r>
      <w:r w:rsidR="004C56A4">
        <w:rPr>
          <w:rFonts w:asciiTheme="minorHAnsi" w:eastAsia="Calibri" w:hAnsiTheme="minorHAnsi"/>
          <w:b/>
          <w:sz w:val="22"/>
          <w:szCs w:val="22"/>
        </w:rPr>
        <w:t xml:space="preserve"> 1</w:t>
      </w:r>
      <w:r w:rsidR="00F7453C">
        <w:rPr>
          <w:rFonts w:asciiTheme="minorHAnsi" w:eastAsia="Calibri" w:hAnsiTheme="minorHAnsi"/>
          <w:b/>
          <w:sz w:val="22"/>
          <w:szCs w:val="22"/>
        </w:rPr>
        <w:t>4</w:t>
      </w:r>
      <w:r w:rsidR="008D64CC">
        <w:rPr>
          <w:rFonts w:asciiTheme="minorHAnsi" w:eastAsia="Calibri" w:hAnsiTheme="minorHAnsi"/>
          <w:b/>
          <w:sz w:val="22"/>
          <w:szCs w:val="22"/>
        </w:rPr>
        <w:t>,</w:t>
      </w:r>
      <w:r w:rsidR="008D64CC" w:rsidRPr="00870827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8D64CC">
        <w:rPr>
          <w:rFonts w:asciiTheme="minorHAnsi" w:eastAsia="Calibri" w:hAnsiTheme="minorHAnsi"/>
          <w:b/>
          <w:sz w:val="22"/>
          <w:szCs w:val="22"/>
        </w:rPr>
        <w:t>2018</w:t>
      </w:r>
      <w:r w:rsidR="006C0CD0" w:rsidRPr="00870827">
        <w:rPr>
          <w:rFonts w:asciiTheme="minorHAnsi" w:hAnsiTheme="minorHAnsi"/>
          <w:b/>
          <w:sz w:val="22"/>
          <w:szCs w:val="22"/>
        </w:rPr>
        <w:t xml:space="preserve">:  </w:t>
      </w:r>
      <w:r w:rsidR="000746D0" w:rsidRPr="00870827">
        <w:rPr>
          <w:rFonts w:asciiTheme="minorHAnsi" w:eastAsia="Calibri" w:hAnsiTheme="minorHAnsi"/>
          <w:b/>
          <w:sz w:val="22"/>
          <w:szCs w:val="22"/>
          <w:lang w:val="en-CA"/>
        </w:rPr>
        <w:t xml:space="preserve">  </w:t>
      </w:r>
      <w:r w:rsidR="00556D00">
        <w:rPr>
          <w:rFonts w:asciiTheme="minorHAnsi" w:eastAsia="Calibri" w:hAnsiTheme="minorHAnsi"/>
          <w:sz w:val="22"/>
          <w:szCs w:val="22"/>
          <w:lang w:val="en-CA"/>
        </w:rPr>
        <w:t>Three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="008D4DCA">
        <w:rPr>
          <w:rFonts w:asciiTheme="minorHAnsi" w:eastAsia="Calibri" w:hAnsiTheme="minorHAnsi"/>
          <w:sz w:val="22"/>
          <w:szCs w:val="22"/>
          <w:lang w:val="en-CA"/>
        </w:rPr>
        <w:t xml:space="preserve">people 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>presented</w:t>
      </w:r>
      <w:r w:rsidR="0087120A">
        <w:rPr>
          <w:rFonts w:asciiTheme="minorHAnsi" w:eastAsia="Calibri" w:hAnsiTheme="minorHAnsi"/>
          <w:sz w:val="22"/>
          <w:szCs w:val="22"/>
          <w:lang w:val="en-CA"/>
        </w:rPr>
        <w:t xml:space="preserve"> (Brian Hill, Doug Pickering and Reinhold Cramer)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="008D4DCA">
        <w:rPr>
          <w:rFonts w:asciiTheme="minorHAnsi" w:eastAsia="Calibri" w:hAnsiTheme="minorHAnsi"/>
          <w:sz w:val="22"/>
          <w:szCs w:val="22"/>
          <w:lang w:val="en-CA"/>
        </w:rPr>
        <w:t xml:space="preserve">– </w:t>
      </w:r>
      <w:r w:rsidR="00556D00">
        <w:rPr>
          <w:rFonts w:asciiTheme="minorHAnsi" w:eastAsia="Calibri" w:hAnsiTheme="minorHAnsi"/>
          <w:sz w:val="22"/>
          <w:szCs w:val="22"/>
          <w:lang w:val="en-CA"/>
        </w:rPr>
        <w:t>and seven f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aculty </w:t>
      </w:r>
      <w:r w:rsidR="00556D00">
        <w:rPr>
          <w:rFonts w:asciiTheme="minorHAnsi" w:eastAsia="Calibri" w:hAnsiTheme="minorHAnsi"/>
          <w:sz w:val="22"/>
          <w:szCs w:val="22"/>
          <w:lang w:val="en-CA"/>
        </w:rPr>
        <w:t xml:space="preserve">members 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>brought their dossier</w:t>
      </w:r>
      <w:r w:rsidR="008D4DCA">
        <w:rPr>
          <w:rFonts w:asciiTheme="minorHAnsi" w:eastAsia="Calibri" w:hAnsiTheme="minorHAnsi"/>
          <w:sz w:val="22"/>
          <w:szCs w:val="22"/>
          <w:lang w:val="en-CA"/>
        </w:rPr>
        <w:t xml:space="preserve">s and answered questions 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>f</w:t>
      </w:r>
      <w:r w:rsidR="008D4DCA">
        <w:rPr>
          <w:rFonts w:asciiTheme="minorHAnsi" w:eastAsia="Calibri" w:hAnsiTheme="minorHAnsi"/>
          <w:sz w:val="22"/>
          <w:szCs w:val="22"/>
          <w:lang w:val="en-CA"/>
        </w:rPr>
        <w:t>rom</w:t>
      </w:r>
      <w:r w:rsidR="00B14F3D" w:rsidRPr="00B14F3D">
        <w:rPr>
          <w:rFonts w:asciiTheme="minorHAnsi" w:eastAsia="Calibri" w:hAnsiTheme="minorHAnsi"/>
          <w:sz w:val="22"/>
          <w:szCs w:val="22"/>
          <w:lang w:val="en-CA"/>
        </w:rPr>
        <w:t xml:space="preserve"> members from their areas.  </w:t>
      </w:r>
      <w:r w:rsidR="00B14F3D" w:rsidRPr="00556D00">
        <w:rPr>
          <w:rFonts w:asciiTheme="minorHAnsi" w:eastAsia="Calibri" w:hAnsiTheme="minorHAnsi"/>
          <w:sz w:val="22"/>
          <w:szCs w:val="22"/>
          <w:lang w:val="en-CA"/>
        </w:rPr>
        <w:t>F</w:t>
      </w:r>
      <w:r w:rsidR="00556D00" w:rsidRPr="00556D00">
        <w:rPr>
          <w:rFonts w:asciiTheme="minorHAnsi" w:eastAsia="Calibri" w:hAnsiTheme="minorHAnsi"/>
          <w:sz w:val="22"/>
          <w:szCs w:val="22"/>
          <w:lang w:val="en-CA"/>
        </w:rPr>
        <w:t>our</w:t>
      </w:r>
      <w:r w:rsidR="00B14F3D" w:rsidRPr="00556D00">
        <w:rPr>
          <w:rFonts w:asciiTheme="minorHAnsi" w:eastAsia="Calibri" w:hAnsiTheme="minorHAnsi"/>
          <w:sz w:val="22"/>
          <w:szCs w:val="22"/>
          <w:lang w:val="en-CA"/>
        </w:rPr>
        <w:t xml:space="preserve">teen </w:t>
      </w:r>
      <w:r w:rsidR="00556D00" w:rsidRPr="00556D00">
        <w:rPr>
          <w:rFonts w:asciiTheme="minorHAnsi" w:eastAsia="Calibri" w:hAnsiTheme="minorHAnsi"/>
          <w:sz w:val="22"/>
          <w:szCs w:val="22"/>
          <w:lang w:val="en-CA"/>
        </w:rPr>
        <w:t xml:space="preserve">BUFA members </w:t>
      </w:r>
      <w:r w:rsidR="00B14F3D" w:rsidRPr="00556D00">
        <w:rPr>
          <w:rFonts w:asciiTheme="minorHAnsi" w:eastAsia="Calibri" w:hAnsiTheme="minorHAnsi"/>
          <w:sz w:val="22"/>
          <w:szCs w:val="22"/>
          <w:lang w:val="en-CA"/>
        </w:rPr>
        <w:t>attended</w:t>
      </w:r>
      <w:r w:rsidR="00B14F3D" w:rsidRPr="00CE58F5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="00556D00">
        <w:rPr>
          <w:rFonts w:asciiTheme="minorHAnsi" w:eastAsia="Calibri" w:hAnsiTheme="minorHAnsi"/>
          <w:sz w:val="22"/>
          <w:szCs w:val="22"/>
          <w:lang w:val="en-CA"/>
        </w:rPr>
        <w:t>in addition to those who shared their dossiers or presented</w:t>
      </w:r>
      <w:r w:rsidR="00B14F3D" w:rsidRPr="00CE58F5">
        <w:rPr>
          <w:rFonts w:asciiTheme="minorHAnsi" w:eastAsia="Calibri" w:hAnsiTheme="minorHAnsi"/>
          <w:sz w:val="22"/>
          <w:szCs w:val="22"/>
          <w:lang w:val="en-CA"/>
        </w:rPr>
        <w:t xml:space="preserve">.  </w:t>
      </w:r>
      <w:r w:rsidR="00CE58F5" w:rsidRPr="00CE58F5">
        <w:rPr>
          <w:rFonts w:asciiTheme="minorHAnsi" w:eastAsia="Calibri" w:hAnsiTheme="minorHAnsi"/>
          <w:sz w:val="22"/>
          <w:szCs w:val="22"/>
          <w:lang w:val="en-CA"/>
        </w:rPr>
        <w:t>BUFA sponsored refreshments.</w:t>
      </w:r>
    </w:p>
    <w:p w:rsidR="00BA5A4A" w:rsidRDefault="00BA5A4A" w:rsidP="00BA5A4A">
      <w:pPr>
        <w:pStyle w:val="ListParagraph"/>
        <w:numPr>
          <w:ilvl w:val="0"/>
          <w:numId w:val="13"/>
        </w:numPr>
        <w:tabs>
          <w:tab w:val="left" w:pos="360"/>
        </w:tabs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A5A4A">
        <w:rPr>
          <w:rFonts w:asciiTheme="minorHAnsi" w:hAnsiTheme="minorHAnsi"/>
          <w:b/>
          <w:color w:val="000000"/>
          <w:sz w:val="22"/>
          <w:szCs w:val="22"/>
        </w:rPr>
        <w:t>Women’s History Event Cancelled</w:t>
      </w:r>
      <w:r w:rsidRPr="001E65AA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 xml:space="preserve">The theme </w:t>
      </w:r>
      <w:r w:rsidR="008D64CC">
        <w:rPr>
          <w:rFonts w:asciiTheme="minorHAnsi" w:hAnsiTheme="minorHAnsi"/>
          <w:color w:val="000000"/>
          <w:sz w:val="22"/>
          <w:szCs w:val="22"/>
        </w:rPr>
        <w:t>we had planned to use was</w:t>
      </w:r>
      <w:r>
        <w:rPr>
          <w:rFonts w:asciiTheme="minorHAnsi" w:hAnsiTheme="minorHAnsi"/>
          <w:color w:val="000000"/>
          <w:sz w:val="22"/>
          <w:szCs w:val="22"/>
        </w:rPr>
        <w:t xml:space="preserve"> “We Rise by Lifting Others Up” and </w:t>
      </w:r>
      <w:r w:rsidR="00F67749">
        <w:rPr>
          <w:rFonts w:asciiTheme="minorHAnsi" w:hAnsiTheme="minorHAnsi"/>
          <w:color w:val="000000"/>
          <w:sz w:val="22"/>
          <w:szCs w:val="22"/>
        </w:rPr>
        <w:t xml:space="preserve">we were working towards an interactive event in the </w:t>
      </w:r>
      <w:r>
        <w:rPr>
          <w:rFonts w:asciiTheme="minorHAnsi" w:hAnsiTheme="minorHAnsi"/>
          <w:color w:val="000000"/>
          <w:sz w:val="22"/>
          <w:szCs w:val="22"/>
        </w:rPr>
        <w:t xml:space="preserve">Mingling Area. </w:t>
      </w:r>
      <w:r w:rsidR="008D64CC">
        <w:rPr>
          <w:rFonts w:asciiTheme="minorHAnsi" w:hAnsiTheme="minorHAnsi"/>
          <w:color w:val="000000"/>
          <w:sz w:val="22"/>
          <w:szCs w:val="22"/>
        </w:rPr>
        <w:t>However, w</w:t>
      </w:r>
      <w:r w:rsidRPr="001E65AA">
        <w:rPr>
          <w:rFonts w:asciiTheme="minorHAnsi" w:hAnsiTheme="minorHAnsi"/>
          <w:color w:val="000000"/>
          <w:sz w:val="22"/>
          <w:szCs w:val="22"/>
        </w:rPr>
        <w:t xml:space="preserve">ith the BU Anniversary celebrations and the Fall New Beginnings Research Conference there was less interest </w:t>
      </w:r>
      <w:r>
        <w:rPr>
          <w:rFonts w:asciiTheme="minorHAnsi" w:hAnsiTheme="minorHAnsi"/>
          <w:color w:val="000000"/>
          <w:sz w:val="22"/>
          <w:szCs w:val="22"/>
        </w:rPr>
        <w:t xml:space="preserve">from presenters </w:t>
      </w:r>
      <w:r w:rsidRPr="001E65AA">
        <w:rPr>
          <w:rFonts w:asciiTheme="minorHAnsi" w:hAnsiTheme="minorHAnsi"/>
          <w:color w:val="000000"/>
          <w:sz w:val="22"/>
          <w:szCs w:val="22"/>
        </w:rPr>
        <w:t>than in other years</w:t>
      </w:r>
      <w:r w:rsidR="008D64CC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  <w:sz w:val="22"/>
          <w:szCs w:val="22"/>
        </w:rPr>
        <w:t xml:space="preserve"> so </w:t>
      </w:r>
      <w:r w:rsidR="008D64CC">
        <w:rPr>
          <w:rFonts w:asciiTheme="minorHAnsi" w:hAnsiTheme="minorHAnsi"/>
          <w:color w:val="000000"/>
          <w:sz w:val="22"/>
          <w:szCs w:val="22"/>
        </w:rPr>
        <w:t>we decided</w:t>
      </w:r>
      <w:r>
        <w:rPr>
          <w:rFonts w:asciiTheme="minorHAnsi" w:hAnsiTheme="minorHAnsi"/>
          <w:color w:val="000000"/>
          <w:sz w:val="22"/>
          <w:szCs w:val="22"/>
        </w:rPr>
        <w:t xml:space="preserve"> to cancel</w:t>
      </w:r>
      <w:r w:rsidR="008D64CC">
        <w:rPr>
          <w:rFonts w:asciiTheme="minorHAnsi" w:hAnsiTheme="minorHAnsi"/>
          <w:color w:val="000000"/>
          <w:sz w:val="22"/>
          <w:szCs w:val="22"/>
        </w:rPr>
        <w:t xml:space="preserve"> the event</w:t>
      </w:r>
      <w:r w:rsidR="00AB5FDD">
        <w:rPr>
          <w:rFonts w:asciiTheme="minorHAnsi" w:hAnsiTheme="minorHAnsi"/>
          <w:color w:val="000000"/>
          <w:sz w:val="22"/>
          <w:szCs w:val="22"/>
        </w:rPr>
        <w:t xml:space="preserve"> rather than overwhelm people with </w:t>
      </w:r>
      <w:r w:rsidR="00752517">
        <w:rPr>
          <w:rFonts w:asciiTheme="minorHAnsi" w:hAnsiTheme="minorHAnsi"/>
          <w:color w:val="000000"/>
          <w:sz w:val="22"/>
          <w:szCs w:val="22"/>
        </w:rPr>
        <w:t xml:space="preserve">similar research-focused </w:t>
      </w:r>
      <w:r w:rsidR="00AB5FDD">
        <w:rPr>
          <w:rFonts w:asciiTheme="minorHAnsi" w:hAnsiTheme="minorHAnsi"/>
          <w:color w:val="000000"/>
          <w:sz w:val="22"/>
          <w:szCs w:val="22"/>
        </w:rPr>
        <w:t>events.</w:t>
      </w:r>
      <w:r w:rsidRPr="001E65A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C2D1E" w:rsidRPr="002F1AA8" w:rsidRDefault="000361AA" w:rsidP="002A14CC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F1AA8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International Women’s Day, March </w:t>
      </w:r>
      <w:r w:rsidR="00BA5A4A" w:rsidRPr="002F1AA8">
        <w:rPr>
          <w:rFonts w:asciiTheme="minorHAnsi" w:eastAsia="Calibri" w:hAnsiTheme="minorHAnsi"/>
          <w:b/>
          <w:bCs/>
          <w:color w:val="000000"/>
          <w:sz w:val="22"/>
          <w:szCs w:val="22"/>
        </w:rPr>
        <w:t>7</w:t>
      </w:r>
      <w:r w:rsidR="002E6C94" w:rsidRPr="002F1AA8">
        <w:rPr>
          <w:rFonts w:asciiTheme="minorHAnsi" w:eastAsia="Calibri" w:hAnsiTheme="minorHAnsi"/>
          <w:b/>
          <w:bCs/>
          <w:color w:val="000000"/>
          <w:sz w:val="22"/>
          <w:szCs w:val="22"/>
        </w:rPr>
        <w:t>, 201</w:t>
      </w:r>
      <w:r w:rsidR="00BA5A4A" w:rsidRPr="002F1AA8">
        <w:rPr>
          <w:rFonts w:asciiTheme="minorHAnsi" w:eastAsia="Calibri" w:hAnsiTheme="minorHAnsi"/>
          <w:b/>
          <w:bCs/>
          <w:color w:val="000000"/>
          <w:sz w:val="22"/>
          <w:szCs w:val="22"/>
        </w:rPr>
        <w:t>9</w:t>
      </w:r>
      <w:r w:rsidRPr="002F1AA8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: </w:t>
      </w:r>
      <w:r w:rsidR="002E6C94" w:rsidRPr="002F1AA8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 </w:t>
      </w:r>
      <w:r w:rsidR="00924758" w:rsidRPr="002F1AA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For the </w:t>
      </w:r>
      <w:r w:rsidR="00BA5A4A" w:rsidRPr="002F1AA8">
        <w:rPr>
          <w:rFonts w:asciiTheme="minorHAnsi" w:eastAsia="Calibri" w:hAnsiTheme="minorHAnsi"/>
          <w:bCs/>
          <w:color w:val="000000"/>
          <w:sz w:val="22"/>
          <w:szCs w:val="22"/>
        </w:rPr>
        <w:t>eight</w:t>
      </w:r>
      <w:r w:rsidR="00924758" w:rsidRPr="002F1AA8">
        <w:rPr>
          <w:rFonts w:asciiTheme="minorHAnsi" w:eastAsia="Calibri" w:hAnsiTheme="minorHAnsi"/>
          <w:bCs/>
          <w:color w:val="000000"/>
          <w:sz w:val="22"/>
          <w:szCs w:val="22"/>
        </w:rPr>
        <w:t>ee</w:t>
      </w:r>
      <w:r w:rsidR="002E6C94" w:rsidRPr="002F1AA8">
        <w:rPr>
          <w:rFonts w:asciiTheme="minorHAnsi" w:eastAsia="Calibri" w:hAnsiTheme="minorHAnsi"/>
          <w:bCs/>
          <w:color w:val="000000"/>
          <w:sz w:val="22"/>
          <w:szCs w:val="22"/>
        </w:rPr>
        <w:t>nth year, the SWRC</w:t>
      </w:r>
      <w:r w:rsidRPr="002F1AA8">
        <w:rPr>
          <w:rFonts w:asciiTheme="minorHAnsi" w:eastAsia="Calibri" w:hAnsiTheme="minorHAnsi"/>
          <w:b/>
          <w:bCs/>
          <w:color w:val="000000"/>
          <w:sz w:val="22"/>
          <w:szCs w:val="22"/>
        </w:rPr>
        <w:t xml:space="preserve"> </w:t>
      </w:r>
      <w:r w:rsidR="002E6C94" w:rsidRPr="002F1AA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chose to celebrate International Women’s Day by featuring outstanding female students at BU. </w:t>
      </w:r>
      <w:r w:rsidR="00DE6544" w:rsidRPr="002F1AA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</w:t>
      </w:r>
      <w:r w:rsidR="007F4700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This year the themes was Balance for Better. </w:t>
      </w:r>
      <w:r w:rsidR="00D96FD1">
        <w:rPr>
          <w:rFonts w:asciiTheme="minorHAnsi" w:eastAsia="Calibri" w:hAnsiTheme="minorHAnsi"/>
          <w:bCs/>
          <w:color w:val="000000"/>
          <w:sz w:val="22"/>
          <w:szCs w:val="22"/>
        </w:rPr>
        <w:t>We had t</w:t>
      </w:r>
      <w:r w:rsidR="00BA5A4A" w:rsidRPr="002F1AA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wenty-one </w:t>
      </w:r>
      <w:r w:rsidR="001541D0" w:rsidRPr="002F1AA8">
        <w:rPr>
          <w:rFonts w:asciiTheme="minorHAnsi" w:eastAsia="Calibri" w:hAnsiTheme="minorHAnsi"/>
          <w:bCs/>
          <w:color w:val="000000"/>
          <w:sz w:val="22"/>
          <w:szCs w:val="22"/>
        </w:rPr>
        <w:t>students nominated</w:t>
      </w:r>
      <w:r w:rsidR="00DE6544" w:rsidRPr="002F1AA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</w:t>
      </w:r>
      <w:r w:rsidR="002E6C94" w:rsidRPr="002F1AA8">
        <w:rPr>
          <w:rFonts w:asciiTheme="minorHAnsi" w:eastAsia="Calibri" w:hAnsiTheme="minorHAnsi"/>
          <w:bCs/>
          <w:color w:val="000000"/>
          <w:sz w:val="22"/>
          <w:szCs w:val="22"/>
        </w:rPr>
        <w:t>by their professors and</w:t>
      </w:r>
      <w:r w:rsidR="00DE6544" w:rsidRPr="002F1AA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</w:t>
      </w:r>
      <w:r w:rsidR="00625EDB" w:rsidRPr="002F1AA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featured in a display on the BU homepage.  </w:t>
      </w:r>
      <w:r w:rsidR="00BA5A4A" w:rsidRPr="002F1AA8">
        <w:rPr>
          <w:rFonts w:asciiTheme="minorHAnsi" w:eastAsia="Calibri" w:hAnsiTheme="minorHAnsi"/>
          <w:bCs/>
          <w:color w:val="000000"/>
          <w:sz w:val="22"/>
          <w:szCs w:val="22"/>
        </w:rPr>
        <w:t>Nineteen</w:t>
      </w:r>
      <w:r w:rsidR="00DE6544" w:rsidRPr="002F1AA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of these were able to attend </w:t>
      </w:r>
      <w:r w:rsidR="00D96FD1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the reception on March </w:t>
      </w:r>
      <w:proofErr w:type="gramStart"/>
      <w:r w:rsidR="00D96FD1">
        <w:rPr>
          <w:rFonts w:asciiTheme="minorHAnsi" w:eastAsia="Calibri" w:hAnsiTheme="minorHAnsi"/>
          <w:bCs/>
          <w:color w:val="000000"/>
          <w:sz w:val="22"/>
          <w:szCs w:val="22"/>
        </w:rPr>
        <w:t>7</w:t>
      </w:r>
      <w:r w:rsidR="00D96FD1" w:rsidRPr="00D96FD1">
        <w:rPr>
          <w:rFonts w:asciiTheme="minorHAnsi" w:eastAsia="Calibri" w:hAnsiTheme="minorHAnsi"/>
          <w:bCs/>
          <w:color w:val="000000"/>
          <w:sz w:val="22"/>
          <w:szCs w:val="22"/>
          <w:vertAlign w:val="superscript"/>
        </w:rPr>
        <w:t>th</w:t>
      </w:r>
      <w:proofErr w:type="gramEnd"/>
      <w:r w:rsidR="00D96FD1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and were</w:t>
      </w:r>
      <w:r w:rsidR="00DE6544" w:rsidRPr="002F1AA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</w:t>
      </w:r>
      <w:proofErr w:type="spellStart"/>
      <w:r w:rsidR="002E6C94" w:rsidRPr="002F1AA8">
        <w:rPr>
          <w:rFonts w:asciiTheme="minorHAnsi" w:eastAsia="Calibri" w:hAnsiTheme="minorHAnsi"/>
          <w:bCs/>
          <w:color w:val="000000"/>
          <w:sz w:val="22"/>
          <w:szCs w:val="22"/>
        </w:rPr>
        <w:t>honoured</w:t>
      </w:r>
      <w:proofErr w:type="spellEnd"/>
      <w:r w:rsidR="00D96FD1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i</w:t>
      </w:r>
      <w:r w:rsidR="002E6C94" w:rsidRPr="002F1AA8">
        <w:rPr>
          <w:rFonts w:asciiTheme="minorHAnsi" w:eastAsia="Calibri" w:hAnsiTheme="minorHAnsi"/>
          <w:bCs/>
          <w:color w:val="000000"/>
          <w:sz w:val="22"/>
          <w:szCs w:val="22"/>
        </w:rPr>
        <w:t>n the Gathering Space in t</w:t>
      </w:r>
      <w:r w:rsidR="00625EDB" w:rsidRPr="002F1AA8">
        <w:rPr>
          <w:rFonts w:asciiTheme="minorHAnsi" w:eastAsia="Calibri" w:hAnsiTheme="minorHAnsi"/>
          <w:bCs/>
          <w:color w:val="000000"/>
          <w:sz w:val="22"/>
          <w:szCs w:val="22"/>
        </w:rPr>
        <w:t>he Library</w:t>
      </w:r>
      <w:r w:rsidR="002E6C94" w:rsidRPr="002F1AA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.  </w:t>
      </w:r>
      <w:r w:rsidR="00D96FD1">
        <w:rPr>
          <w:rFonts w:asciiTheme="minorHAnsi" w:eastAsia="Calibri" w:hAnsiTheme="minorHAnsi"/>
          <w:bCs/>
          <w:color w:val="000000"/>
          <w:sz w:val="22"/>
          <w:szCs w:val="22"/>
        </w:rPr>
        <w:t>We presented a</w:t>
      </w:r>
      <w:r w:rsidR="002F1AA8" w:rsidRPr="002F1AA8">
        <w:rPr>
          <w:rFonts w:asciiTheme="minorHAnsi" w:eastAsia="Calibri" w:hAnsiTheme="minorHAnsi"/>
          <w:sz w:val="22"/>
          <w:szCs w:val="22"/>
          <w:lang w:val="en-CA"/>
        </w:rPr>
        <w:t xml:space="preserve"> certificate of merit to each student.  </w:t>
      </w:r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</w:rPr>
        <w:t>Over one hundred</w:t>
      </w:r>
      <w:r w:rsidR="00D24840" w:rsidRPr="002F1AA8">
        <w:rPr>
          <w:rFonts w:asciiTheme="minorHAnsi" w:eastAsia="Calibri" w:hAnsiTheme="minorHAnsi"/>
          <w:sz w:val="22"/>
          <w:szCs w:val="22"/>
          <w:lang w:val="en-CA"/>
        </w:rPr>
        <w:t xml:space="preserve"> people </w:t>
      </w:r>
      <w:r w:rsidR="00D96FD1">
        <w:rPr>
          <w:rFonts w:asciiTheme="minorHAnsi" w:eastAsia="Calibri" w:hAnsiTheme="minorHAnsi"/>
          <w:sz w:val="22"/>
          <w:szCs w:val="22"/>
          <w:lang w:val="en-CA"/>
        </w:rPr>
        <w:t>attended</w:t>
      </w:r>
      <w:r w:rsidR="00847E38" w:rsidRPr="002F1AA8">
        <w:rPr>
          <w:rFonts w:asciiTheme="minorHAnsi" w:eastAsia="Calibri" w:hAnsiTheme="minorHAnsi"/>
          <w:sz w:val="22"/>
          <w:szCs w:val="22"/>
          <w:lang w:val="en-CA"/>
        </w:rPr>
        <w:t xml:space="preserve"> to laud these students</w:t>
      </w:r>
      <w:r w:rsidR="00A602C8" w:rsidRPr="002F1AA8">
        <w:rPr>
          <w:rFonts w:asciiTheme="minorHAnsi" w:eastAsia="Calibri" w:hAnsiTheme="minorHAnsi"/>
          <w:sz w:val="22"/>
          <w:szCs w:val="22"/>
          <w:lang w:val="en-CA"/>
        </w:rPr>
        <w:t>’</w:t>
      </w:r>
      <w:r w:rsidR="00847E38" w:rsidRPr="002F1AA8">
        <w:rPr>
          <w:rFonts w:asciiTheme="minorHAnsi" w:eastAsia="Calibri" w:hAnsiTheme="minorHAnsi"/>
          <w:sz w:val="22"/>
          <w:szCs w:val="22"/>
          <w:lang w:val="en-CA"/>
        </w:rPr>
        <w:t xml:space="preserve"> accomplishments</w:t>
      </w:r>
      <w:r w:rsidR="00D24840" w:rsidRPr="002F1AA8">
        <w:rPr>
          <w:rFonts w:asciiTheme="minorHAnsi" w:eastAsia="Calibri" w:hAnsiTheme="minorHAnsi"/>
          <w:sz w:val="22"/>
          <w:szCs w:val="22"/>
          <w:lang w:val="en-CA"/>
        </w:rPr>
        <w:t>.</w:t>
      </w:r>
      <w:r w:rsidR="00D70A21" w:rsidRPr="002F1AA8">
        <w:rPr>
          <w:rFonts w:asciiTheme="minorHAnsi" w:eastAsia="Calibri" w:hAnsiTheme="minorHAnsi"/>
          <w:sz w:val="22"/>
          <w:szCs w:val="22"/>
          <w:lang w:val="en-CA"/>
        </w:rPr>
        <w:t xml:space="preserve">  </w:t>
      </w:r>
      <w:r w:rsidR="00D554FC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Several </w:t>
      </w:r>
      <w:r w:rsidR="00D96FD1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faculty members</w:t>
      </w:r>
      <w:r w:rsidR="00D554FC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, </w:t>
      </w:r>
      <w:r w:rsidR="00AB5FDD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including </w:t>
      </w:r>
      <w:r w:rsidR="00D554FC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nominators, attended</w:t>
      </w:r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 as well as proud </w:t>
      </w:r>
      <w:r w:rsidR="00AB5FDD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friends and </w:t>
      </w:r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family members</w:t>
      </w:r>
      <w:r w:rsidR="00D554FC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. The </w:t>
      </w:r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string</w:t>
      </w:r>
      <w:r w:rsidR="00D554FC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 trio, </w:t>
      </w:r>
      <w:r w:rsidR="00AB5FDD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with</w:t>
      </w:r>
      <w:r w:rsidR="00D554FC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 </w:t>
      </w:r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Josias Sanchez, </w:t>
      </w:r>
      <w:proofErr w:type="spellStart"/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Be</w:t>
      </w:r>
      <w:r w:rsidR="00D96FD1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n</w:t>
      </w:r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ji</w:t>
      </w:r>
      <w:proofErr w:type="spellEnd"/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 Penner and Charlee Wielgoz, </w:t>
      </w:r>
      <w:r w:rsidR="00D554FC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was</w:t>
      </w:r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 excellent</w:t>
      </w:r>
      <w:r w:rsidR="00D554FC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.  </w:t>
      </w:r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The event </w:t>
      </w:r>
      <w:r w:rsidR="00D96FD1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received media coverage from the</w:t>
      </w:r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 Brandon Sun and BU Communications</w:t>
      </w:r>
      <w:r w:rsidR="00D96FD1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. The celebratio</w:t>
      </w:r>
      <w:bookmarkStart w:id="0" w:name="_GoBack"/>
      <w:bookmarkEnd w:id="0"/>
      <w:r w:rsidR="00D96FD1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n </w:t>
      </w:r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included the world premiere of a music video written and recorded by the students in Heather Mason’s </w:t>
      </w:r>
      <w:r w:rsidR="00AB5FDD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 xml:space="preserve">students. Heather was one of our recipients, completing her M.Ed. and teaching in </w:t>
      </w:r>
      <w:r w:rsidR="002F1AA8" w:rsidRPr="002F1AA8">
        <w:rPr>
          <w:rFonts w:asciiTheme="minorHAnsi" w:eastAsia="Calibri" w:hAnsiTheme="minorHAnsi"/>
          <w:bCs/>
          <w:color w:val="000000"/>
          <w:sz w:val="22"/>
          <w:szCs w:val="22"/>
          <w:lang w:val="en-CA"/>
        </w:rPr>
        <w:t>God’s Lake Narrows.</w:t>
      </w:r>
    </w:p>
    <w:p w:rsidR="00580894" w:rsidRPr="00AA225C" w:rsidRDefault="00325E95" w:rsidP="00AA225C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80894">
        <w:rPr>
          <w:rFonts w:asciiTheme="minorHAnsi" w:hAnsiTheme="minorHAnsi"/>
          <w:b/>
          <w:sz w:val="22"/>
          <w:szCs w:val="22"/>
          <w:lang w:val="en-CA"/>
        </w:rPr>
        <w:t xml:space="preserve">End-of-Term Celebration lunch, </w:t>
      </w:r>
      <w:r w:rsidR="002F1AA8">
        <w:rPr>
          <w:rFonts w:asciiTheme="minorHAnsi" w:hAnsiTheme="minorHAnsi"/>
          <w:b/>
          <w:sz w:val="22"/>
          <w:szCs w:val="22"/>
          <w:lang w:val="en-CA"/>
        </w:rPr>
        <w:t>Tue</w:t>
      </w:r>
      <w:r w:rsidR="00580894" w:rsidRPr="00580894">
        <w:rPr>
          <w:rFonts w:asciiTheme="minorHAnsi" w:hAnsiTheme="minorHAnsi"/>
          <w:b/>
          <w:sz w:val="22"/>
          <w:szCs w:val="22"/>
          <w:lang w:val="en-CA"/>
        </w:rPr>
        <w:t>sday, April 1</w:t>
      </w:r>
      <w:r w:rsidR="001541D0">
        <w:rPr>
          <w:rFonts w:asciiTheme="minorHAnsi" w:hAnsiTheme="minorHAnsi"/>
          <w:b/>
          <w:sz w:val="22"/>
          <w:szCs w:val="22"/>
          <w:lang w:val="en-CA"/>
        </w:rPr>
        <w:t>6</w:t>
      </w:r>
      <w:r w:rsidRPr="00580894">
        <w:rPr>
          <w:rFonts w:asciiTheme="minorHAnsi" w:hAnsiTheme="minorHAnsi"/>
          <w:b/>
          <w:sz w:val="22"/>
          <w:szCs w:val="22"/>
          <w:lang w:val="en-CA"/>
        </w:rPr>
        <w:t xml:space="preserve">:  </w:t>
      </w:r>
      <w:r w:rsidR="00E01A8A" w:rsidRPr="00E01A8A">
        <w:rPr>
          <w:rFonts w:asciiTheme="minorHAnsi" w:hAnsiTheme="minorHAnsi"/>
          <w:sz w:val="22"/>
          <w:szCs w:val="22"/>
          <w:lang w:val="en-CA"/>
        </w:rPr>
        <w:t>We invited</w:t>
      </w:r>
      <w:r w:rsidR="00E01A8A">
        <w:rPr>
          <w:rFonts w:asciiTheme="minorHAnsi" w:hAnsiTheme="minorHAnsi"/>
          <w:b/>
          <w:sz w:val="22"/>
          <w:szCs w:val="22"/>
          <w:lang w:val="en-CA"/>
        </w:rPr>
        <w:t xml:space="preserve"> e</w:t>
      </w:r>
      <w:r w:rsidR="00924758" w:rsidRPr="00580894">
        <w:rPr>
          <w:rFonts w:asciiTheme="minorHAnsi" w:hAnsiTheme="minorHAnsi"/>
          <w:sz w:val="22"/>
          <w:szCs w:val="22"/>
          <w:lang w:val="en-CA"/>
        </w:rPr>
        <w:t xml:space="preserve">ach person to share one positive thing that happened this past year.  As before, this was a good opportunity to hear of others successes, and sometimes their challenges. </w:t>
      </w:r>
      <w:r w:rsidR="00E01A8A">
        <w:rPr>
          <w:rFonts w:asciiTheme="minorHAnsi" w:hAnsiTheme="minorHAnsi"/>
          <w:sz w:val="22"/>
          <w:szCs w:val="22"/>
          <w:lang w:val="en-CA"/>
        </w:rPr>
        <w:t xml:space="preserve">Our caterer accommodated vegetarian and </w:t>
      </w:r>
      <w:r w:rsidR="00E01A8A">
        <w:rPr>
          <w:rFonts w:asciiTheme="minorHAnsi" w:hAnsiTheme="minorHAnsi"/>
          <w:sz w:val="22"/>
          <w:szCs w:val="22"/>
          <w:lang w:val="en-CA"/>
        </w:rPr>
        <w:lastRenderedPageBreak/>
        <w:t>gluten free diets and the food</w:t>
      </w:r>
      <w:r w:rsidR="009B6C77">
        <w:rPr>
          <w:rFonts w:asciiTheme="minorHAnsi" w:hAnsiTheme="minorHAnsi"/>
          <w:sz w:val="22"/>
          <w:szCs w:val="22"/>
          <w:lang w:val="en-CA"/>
        </w:rPr>
        <w:t xml:space="preserve"> was </w:t>
      </w:r>
      <w:r w:rsidR="00E01A8A">
        <w:rPr>
          <w:rFonts w:asciiTheme="minorHAnsi" w:hAnsiTheme="minorHAnsi"/>
          <w:sz w:val="22"/>
          <w:szCs w:val="22"/>
          <w:lang w:val="en-CA"/>
        </w:rPr>
        <w:t>delicious</w:t>
      </w:r>
      <w:r w:rsidR="009B6C77">
        <w:rPr>
          <w:rFonts w:asciiTheme="minorHAnsi" w:hAnsiTheme="minorHAnsi"/>
          <w:sz w:val="22"/>
          <w:szCs w:val="22"/>
          <w:lang w:val="en-CA"/>
        </w:rPr>
        <w:t xml:space="preserve">. </w:t>
      </w:r>
      <w:r w:rsidR="002F1AA8">
        <w:rPr>
          <w:rFonts w:asciiTheme="minorHAnsi" w:hAnsiTheme="minorHAnsi"/>
          <w:sz w:val="22"/>
          <w:szCs w:val="22"/>
          <w:lang w:val="en-CA"/>
        </w:rPr>
        <w:t>Thir</w:t>
      </w:r>
      <w:r w:rsidR="001541D0">
        <w:rPr>
          <w:rFonts w:asciiTheme="minorHAnsi" w:hAnsiTheme="minorHAnsi"/>
          <w:sz w:val="22"/>
          <w:szCs w:val="22"/>
          <w:lang w:val="en-CA"/>
        </w:rPr>
        <w:t>teen women registered and t</w:t>
      </w:r>
      <w:r w:rsidR="002F1AA8">
        <w:rPr>
          <w:rFonts w:asciiTheme="minorHAnsi" w:hAnsiTheme="minorHAnsi"/>
          <w:sz w:val="22"/>
          <w:szCs w:val="22"/>
          <w:lang w:val="en-CA"/>
        </w:rPr>
        <w:t>welve</w:t>
      </w:r>
      <w:r w:rsidR="00D554FC" w:rsidRPr="00580894">
        <w:rPr>
          <w:rFonts w:asciiTheme="minorHAnsi" w:hAnsiTheme="minorHAnsi"/>
          <w:sz w:val="22"/>
          <w:szCs w:val="22"/>
          <w:lang w:val="en-CA"/>
        </w:rPr>
        <w:t xml:space="preserve"> attended.  </w:t>
      </w:r>
      <w:r w:rsidR="00924758" w:rsidRPr="00580894">
        <w:rPr>
          <w:rFonts w:asciiTheme="minorHAnsi" w:hAnsiTheme="minorHAnsi"/>
          <w:sz w:val="22"/>
          <w:szCs w:val="22"/>
          <w:lang w:val="en-CA"/>
        </w:rPr>
        <w:t>The lunch was cost recovery.</w:t>
      </w:r>
      <w:r w:rsidR="00D554FC" w:rsidRPr="00580894">
        <w:rPr>
          <w:rFonts w:asciiTheme="minorHAnsi" w:hAnsiTheme="minorHAnsi"/>
          <w:sz w:val="22"/>
          <w:szCs w:val="22"/>
          <w:lang w:val="en-CA"/>
        </w:rPr>
        <w:t xml:space="preserve">  </w:t>
      </w:r>
      <w:r w:rsidR="001541D0">
        <w:rPr>
          <w:rFonts w:asciiTheme="minorHAnsi" w:hAnsiTheme="minorHAnsi"/>
          <w:sz w:val="22"/>
          <w:szCs w:val="22"/>
          <w:lang w:val="en-CA"/>
        </w:rPr>
        <w:t>The</w:t>
      </w:r>
      <w:r w:rsidR="00D554FC" w:rsidRPr="00580894">
        <w:rPr>
          <w:rFonts w:asciiTheme="minorHAnsi" w:hAnsiTheme="minorHAnsi"/>
          <w:sz w:val="22"/>
          <w:szCs w:val="22"/>
          <w:lang w:val="en-CA"/>
        </w:rPr>
        <w:t xml:space="preserve"> attendance w</w:t>
      </w:r>
      <w:r w:rsidR="001541D0">
        <w:rPr>
          <w:rFonts w:asciiTheme="minorHAnsi" w:hAnsiTheme="minorHAnsi"/>
          <w:sz w:val="22"/>
          <w:szCs w:val="22"/>
          <w:lang w:val="en-CA"/>
        </w:rPr>
        <w:t xml:space="preserve">as </w:t>
      </w:r>
      <w:r w:rsidR="009B6C77">
        <w:rPr>
          <w:rFonts w:asciiTheme="minorHAnsi" w:hAnsiTheme="minorHAnsi"/>
          <w:sz w:val="22"/>
          <w:szCs w:val="22"/>
          <w:lang w:val="en-CA"/>
        </w:rPr>
        <w:t>encouraging</w:t>
      </w:r>
      <w:r w:rsidR="00D554FC" w:rsidRPr="00580894">
        <w:rPr>
          <w:rFonts w:asciiTheme="minorHAnsi" w:hAnsiTheme="minorHAnsi"/>
          <w:sz w:val="22"/>
          <w:szCs w:val="22"/>
          <w:lang w:val="en-CA"/>
        </w:rPr>
        <w:t xml:space="preserve">.  </w:t>
      </w:r>
    </w:p>
    <w:p w:rsidR="00AA225C" w:rsidRPr="00EC2D1E" w:rsidRDefault="00AA225C" w:rsidP="00AA225C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CA"/>
        </w:rPr>
        <w:t>Five Year Review: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A225C">
        <w:rPr>
          <w:rFonts w:asciiTheme="minorHAnsi" w:hAnsiTheme="minorHAnsi"/>
          <w:sz w:val="22"/>
          <w:szCs w:val="22"/>
        </w:rPr>
        <w:t>A sub-committee</w:t>
      </w:r>
      <w:r w:rsidR="00542E5E">
        <w:rPr>
          <w:rFonts w:asciiTheme="minorHAnsi" w:hAnsiTheme="minorHAnsi"/>
          <w:sz w:val="22"/>
          <w:szCs w:val="22"/>
        </w:rPr>
        <w:t xml:space="preserve"> of SWRC</w:t>
      </w:r>
      <w:r w:rsidR="00AB5FDD">
        <w:rPr>
          <w:rFonts w:asciiTheme="minorHAnsi" w:hAnsiTheme="minorHAnsi"/>
          <w:sz w:val="22"/>
          <w:szCs w:val="22"/>
        </w:rPr>
        <w:t>, including faculty and invited members,</w:t>
      </w:r>
      <w:r w:rsidR="00AB5FDD">
        <w:rPr>
          <w:rFonts w:asciiTheme="minorHAnsi" w:hAnsiTheme="minorHAnsi"/>
          <w:sz w:val="22"/>
          <w:szCs w:val="22"/>
        </w:rPr>
        <w:t xml:space="preserve"> </w:t>
      </w:r>
      <w:r w:rsidRPr="00AA225C">
        <w:rPr>
          <w:rFonts w:asciiTheme="minorHAnsi" w:hAnsiTheme="minorHAnsi"/>
          <w:sz w:val="22"/>
          <w:szCs w:val="22"/>
        </w:rPr>
        <w:t>gui</w:t>
      </w:r>
      <w:r>
        <w:rPr>
          <w:rFonts w:asciiTheme="minorHAnsi" w:hAnsiTheme="minorHAnsi"/>
          <w:sz w:val="22"/>
          <w:szCs w:val="22"/>
        </w:rPr>
        <w:t xml:space="preserve">ded the </w:t>
      </w:r>
      <w:r w:rsidR="00D006F2">
        <w:rPr>
          <w:rFonts w:asciiTheme="minorHAnsi" w:hAnsiTheme="minorHAnsi"/>
          <w:sz w:val="22"/>
          <w:szCs w:val="22"/>
        </w:rPr>
        <w:t>questionnaire</w:t>
      </w:r>
      <w:r>
        <w:rPr>
          <w:rFonts w:asciiTheme="minorHAnsi" w:hAnsiTheme="minorHAnsi"/>
          <w:sz w:val="22"/>
          <w:szCs w:val="22"/>
        </w:rPr>
        <w:t xml:space="preserve"> development </w:t>
      </w:r>
      <w:r w:rsidR="00D006F2">
        <w:rPr>
          <w:rFonts w:asciiTheme="minorHAnsi" w:hAnsiTheme="minorHAnsi"/>
          <w:sz w:val="22"/>
          <w:szCs w:val="22"/>
        </w:rPr>
        <w:t xml:space="preserve">and received regular </w:t>
      </w:r>
      <w:r w:rsidR="00542E5E">
        <w:rPr>
          <w:rFonts w:asciiTheme="minorHAnsi" w:hAnsiTheme="minorHAnsi"/>
          <w:sz w:val="22"/>
          <w:szCs w:val="22"/>
        </w:rPr>
        <w:t xml:space="preserve">input and feedback from the </w:t>
      </w:r>
      <w:r w:rsidR="00AB5FDD">
        <w:rPr>
          <w:rFonts w:asciiTheme="minorHAnsi" w:hAnsiTheme="minorHAnsi"/>
          <w:sz w:val="22"/>
          <w:szCs w:val="22"/>
        </w:rPr>
        <w:t xml:space="preserve">larger </w:t>
      </w:r>
      <w:r w:rsidR="00542E5E">
        <w:rPr>
          <w:rFonts w:asciiTheme="minorHAnsi" w:hAnsiTheme="minorHAnsi"/>
          <w:sz w:val="22"/>
          <w:szCs w:val="22"/>
        </w:rPr>
        <w:t xml:space="preserve">committee. </w:t>
      </w:r>
      <w:r w:rsidR="00AB5FDD">
        <w:rPr>
          <w:rFonts w:asciiTheme="minorHAnsi" w:hAnsiTheme="minorHAnsi"/>
          <w:sz w:val="22"/>
          <w:szCs w:val="22"/>
        </w:rPr>
        <w:t xml:space="preserve">Once the </w:t>
      </w:r>
      <w:r w:rsidR="00E01A8A">
        <w:rPr>
          <w:rFonts w:asciiTheme="minorHAnsi" w:hAnsiTheme="minorHAnsi"/>
          <w:sz w:val="22"/>
          <w:szCs w:val="22"/>
        </w:rPr>
        <w:t xml:space="preserve">digital </w:t>
      </w:r>
      <w:r w:rsidR="00542E5E">
        <w:rPr>
          <w:rFonts w:asciiTheme="minorHAnsi" w:hAnsiTheme="minorHAnsi"/>
          <w:sz w:val="22"/>
          <w:szCs w:val="22"/>
        </w:rPr>
        <w:t>questionnaire</w:t>
      </w:r>
      <w:r w:rsidR="007F470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B5FDD">
        <w:rPr>
          <w:rFonts w:asciiTheme="minorHAnsi" w:hAnsiTheme="minorHAnsi"/>
          <w:sz w:val="22"/>
          <w:szCs w:val="22"/>
        </w:rPr>
        <w:t xml:space="preserve">was </w:t>
      </w:r>
      <w:r w:rsidR="00D006F2">
        <w:rPr>
          <w:rFonts w:asciiTheme="minorHAnsi" w:hAnsiTheme="minorHAnsi"/>
          <w:sz w:val="22"/>
          <w:szCs w:val="22"/>
        </w:rPr>
        <w:t>creat</w:t>
      </w:r>
      <w:r w:rsidR="00AB5FDD">
        <w:rPr>
          <w:rFonts w:asciiTheme="minorHAnsi" w:hAnsiTheme="minorHAnsi"/>
          <w:sz w:val="22"/>
          <w:szCs w:val="22"/>
        </w:rPr>
        <w:t>ed</w:t>
      </w:r>
      <w:proofErr w:type="gramEnd"/>
      <w:r w:rsidR="00D006F2">
        <w:rPr>
          <w:rFonts w:asciiTheme="minorHAnsi" w:hAnsiTheme="minorHAnsi"/>
          <w:sz w:val="22"/>
          <w:szCs w:val="22"/>
        </w:rPr>
        <w:t>,</w:t>
      </w:r>
      <w:r w:rsidR="00AB5FDD">
        <w:rPr>
          <w:rFonts w:asciiTheme="minorHAnsi" w:hAnsiTheme="minorHAnsi"/>
          <w:sz w:val="22"/>
          <w:szCs w:val="22"/>
        </w:rPr>
        <w:t xml:space="preserve"> </w:t>
      </w:r>
      <w:r w:rsidR="00D006F2">
        <w:rPr>
          <w:rFonts w:asciiTheme="minorHAnsi" w:hAnsiTheme="minorHAnsi"/>
          <w:sz w:val="22"/>
          <w:szCs w:val="22"/>
        </w:rPr>
        <w:t xml:space="preserve">an email </w:t>
      </w:r>
      <w:r w:rsidR="00AB5FDD">
        <w:rPr>
          <w:rFonts w:asciiTheme="minorHAnsi" w:hAnsiTheme="minorHAnsi"/>
          <w:sz w:val="22"/>
          <w:szCs w:val="22"/>
        </w:rPr>
        <w:t xml:space="preserve">was </w:t>
      </w:r>
      <w:r w:rsidR="007F4700">
        <w:rPr>
          <w:rFonts w:asciiTheme="minorHAnsi" w:hAnsiTheme="minorHAnsi"/>
          <w:sz w:val="22"/>
          <w:szCs w:val="22"/>
        </w:rPr>
        <w:t xml:space="preserve">distributed to BUFA members </w:t>
      </w:r>
      <w:r w:rsidR="00D006F2">
        <w:rPr>
          <w:rFonts w:asciiTheme="minorHAnsi" w:hAnsiTheme="minorHAnsi"/>
          <w:sz w:val="22"/>
          <w:szCs w:val="22"/>
        </w:rPr>
        <w:t>with a link to the questionnaire</w:t>
      </w:r>
      <w:r w:rsidR="007F4700">
        <w:rPr>
          <w:rFonts w:asciiTheme="minorHAnsi" w:hAnsiTheme="minorHAnsi"/>
          <w:sz w:val="22"/>
          <w:szCs w:val="22"/>
        </w:rPr>
        <w:t xml:space="preserve">. </w:t>
      </w:r>
      <w:r w:rsidR="00542E5E">
        <w:rPr>
          <w:rFonts w:asciiTheme="minorHAnsi" w:hAnsiTheme="minorHAnsi"/>
          <w:sz w:val="22"/>
          <w:szCs w:val="22"/>
        </w:rPr>
        <w:t xml:space="preserve">Developing the questionnaire </w:t>
      </w:r>
      <w:r w:rsidR="00E01A8A">
        <w:rPr>
          <w:rFonts w:asciiTheme="minorHAnsi" w:hAnsiTheme="minorHAnsi"/>
          <w:sz w:val="22"/>
          <w:szCs w:val="22"/>
        </w:rPr>
        <w:t>was time consuming</w:t>
      </w:r>
      <w:r w:rsidR="00542E5E">
        <w:rPr>
          <w:rFonts w:asciiTheme="minorHAnsi" w:hAnsiTheme="minorHAnsi"/>
          <w:sz w:val="22"/>
          <w:szCs w:val="22"/>
        </w:rPr>
        <w:t xml:space="preserve"> and </w:t>
      </w:r>
      <w:r w:rsidR="00E01A8A">
        <w:rPr>
          <w:rFonts w:asciiTheme="minorHAnsi" w:hAnsiTheme="minorHAnsi"/>
          <w:sz w:val="22"/>
          <w:szCs w:val="22"/>
        </w:rPr>
        <w:t xml:space="preserve">we took effort to </w:t>
      </w:r>
      <w:r w:rsidR="00542E5E">
        <w:rPr>
          <w:rFonts w:asciiTheme="minorHAnsi" w:hAnsiTheme="minorHAnsi"/>
          <w:sz w:val="22"/>
          <w:szCs w:val="22"/>
        </w:rPr>
        <w:t xml:space="preserve">ensure it </w:t>
      </w:r>
      <w:r w:rsidR="00E01A8A">
        <w:rPr>
          <w:rFonts w:asciiTheme="minorHAnsi" w:hAnsiTheme="minorHAnsi"/>
          <w:sz w:val="22"/>
          <w:szCs w:val="22"/>
        </w:rPr>
        <w:t>would obtain the required information and not be too onerous for BUFA members</w:t>
      </w:r>
      <w:r w:rsidR="00542E5E">
        <w:rPr>
          <w:rFonts w:asciiTheme="minorHAnsi" w:hAnsiTheme="minorHAnsi"/>
          <w:sz w:val="22"/>
          <w:szCs w:val="22"/>
        </w:rPr>
        <w:t xml:space="preserve">. </w:t>
      </w:r>
      <w:r w:rsidR="007F4700">
        <w:rPr>
          <w:rFonts w:asciiTheme="minorHAnsi" w:hAnsiTheme="minorHAnsi"/>
          <w:sz w:val="22"/>
          <w:szCs w:val="22"/>
        </w:rPr>
        <w:t xml:space="preserve">A difference this year was that </w:t>
      </w:r>
      <w:r w:rsidR="00E01A8A">
        <w:rPr>
          <w:rFonts w:asciiTheme="minorHAnsi" w:hAnsiTheme="minorHAnsi"/>
          <w:sz w:val="22"/>
          <w:szCs w:val="22"/>
        </w:rPr>
        <w:t xml:space="preserve">we invited all members </w:t>
      </w:r>
      <w:r w:rsidR="007F4700">
        <w:rPr>
          <w:rFonts w:asciiTheme="minorHAnsi" w:hAnsiTheme="minorHAnsi"/>
          <w:sz w:val="22"/>
          <w:szCs w:val="22"/>
        </w:rPr>
        <w:t xml:space="preserve">to </w:t>
      </w:r>
      <w:r w:rsidR="00E01A8A">
        <w:rPr>
          <w:rFonts w:asciiTheme="minorHAnsi" w:hAnsiTheme="minorHAnsi"/>
          <w:sz w:val="22"/>
          <w:szCs w:val="22"/>
        </w:rPr>
        <w:t xml:space="preserve">complete the questionnaire, to make sure we would have </w:t>
      </w:r>
      <w:r w:rsidR="007F4700">
        <w:rPr>
          <w:rFonts w:asciiTheme="minorHAnsi" w:hAnsiTheme="minorHAnsi"/>
          <w:sz w:val="22"/>
          <w:szCs w:val="22"/>
        </w:rPr>
        <w:t xml:space="preserve">information to make comparisons between genders. </w:t>
      </w:r>
      <w:r w:rsidR="00542E5E">
        <w:rPr>
          <w:rFonts w:asciiTheme="minorHAnsi" w:hAnsiTheme="minorHAnsi"/>
          <w:sz w:val="22"/>
          <w:szCs w:val="22"/>
        </w:rPr>
        <w:t xml:space="preserve">In the </w:t>
      </w:r>
      <w:r w:rsidR="00D006F2">
        <w:rPr>
          <w:rFonts w:asciiTheme="minorHAnsi" w:hAnsiTheme="minorHAnsi"/>
          <w:sz w:val="22"/>
          <w:szCs w:val="22"/>
        </w:rPr>
        <w:t>previous</w:t>
      </w:r>
      <w:r w:rsidR="00542E5E">
        <w:rPr>
          <w:rFonts w:asciiTheme="minorHAnsi" w:hAnsiTheme="minorHAnsi"/>
          <w:sz w:val="22"/>
          <w:szCs w:val="22"/>
        </w:rPr>
        <w:t xml:space="preserve"> </w:t>
      </w:r>
      <w:r w:rsidR="00E01A8A">
        <w:rPr>
          <w:rFonts w:asciiTheme="minorHAnsi" w:hAnsiTheme="minorHAnsi"/>
          <w:sz w:val="22"/>
          <w:szCs w:val="22"/>
        </w:rPr>
        <w:t>review</w:t>
      </w:r>
      <w:r w:rsidR="00D006F2">
        <w:rPr>
          <w:rFonts w:asciiTheme="minorHAnsi" w:hAnsiTheme="minorHAnsi"/>
          <w:sz w:val="22"/>
          <w:szCs w:val="22"/>
        </w:rPr>
        <w:t>s,</w:t>
      </w:r>
      <w:r w:rsidR="00E01A8A">
        <w:rPr>
          <w:rFonts w:asciiTheme="minorHAnsi" w:hAnsiTheme="minorHAnsi"/>
          <w:sz w:val="22"/>
          <w:szCs w:val="22"/>
        </w:rPr>
        <w:t xml:space="preserve"> </w:t>
      </w:r>
      <w:r w:rsidR="00D006F2">
        <w:rPr>
          <w:rFonts w:asciiTheme="minorHAnsi" w:hAnsiTheme="minorHAnsi"/>
          <w:sz w:val="22"/>
          <w:szCs w:val="22"/>
        </w:rPr>
        <w:t xml:space="preserve">only female BUFA members received </w:t>
      </w:r>
      <w:r w:rsidR="00542E5E">
        <w:rPr>
          <w:rFonts w:asciiTheme="minorHAnsi" w:hAnsiTheme="minorHAnsi"/>
          <w:sz w:val="22"/>
          <w:szCs w:val="22"/>
        </w:rPr>
        <w:t xml:space="preserve">the </w:t>
      </w:r>
      <w:r w:rsidR="00E01A8A">
        <w:rPr>
          <w:rFonts w:asciiTheme="minorHAnsi" w:hAnsiTheme="minorHAnsi"/>
          <w:sz w:val="22"/>
          <w:szCs w:val="22"/>
        </w:rPr>
        <w:t>questionnaire</w:t>
      </w:r>
      <w:r w:rsidR="00D006F2">
        <w:rPr>
          <w:rFonts w:asciiTheme="minorHAnsi" w:hAnsiTheme="minorHAnsi"/>
          <w:sz w:val="22"/>
          <w:szCs w:val="22"/>
        </w:rPr>
        <w:t>. S</w:t>
      </w:r>
      <w:r w:rsidR="00542E5E">
        <w:rPr>
          <w:rFonts w:asciiTheme="minorHAnsi" w:hAnsiTheme="minorHAnsi"/>
          <w:sz w:val="22"/>
          <w:szCs w:val="22"/>
        </w:rPr>
        <w:t xml:space="preserve">WRC </w:t>
      </w:r>
      <w:r>
        <w:rPr>
          <w:rFonts w:asciiTheme="minorHAnsi" w:hAnsiTheme="minorHAnsi"/>
          <w:sz w:val="22"/>
          <w:szCs w:val="22"/>
        </w:rPr>
        <w:t>obtain</w:t>
      </w:r>
      <w:r w:rsidRPr="00AA225C">
        <w:rPr>
          <w:rFonts w:asciiTheme="minorHAnsi" w:hAnsiTheme="minorHAnsi"/>
          <w:sz w:val="22"/>
          <w:szCs w:val="22"/>
        </w:rPr>
        <w:t xml:space="preserve">ed </w:t>
      </w:r>
      <w:r>
        <w:rPr>
          <w:rFonts w:asciiTheme="minorHAnsi" w:hAnsiTheme="minorHAnsi"/>
          <w:sz w:val="22"/>
          <w:szCs w:val="22"/>
        </w:rPr>
        <w:t xml:space="preserve">a </w:t>
      </w:r>
      <w:r w:rsidR="007F4700">
        <w:rPr>
          <w:rFonts w:asciiTheme="minorHAnsi" w:hAnsiTheme="minorHAnsi"/>
          <w:sz w:val="22"/>
          <w:szCs w:val="22"/>
        </w:rPr>
        <w:t xml:space="preserve">Canada Summer Jobs Grant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AA225C">
        <w:rPr>
          <w:rFonts w:asciiTheme="minorHAnsi" w:hAnsiTheme="minorHAnsi"/>
          <w:sz w:val="22"/>
          <w:szCs w:val="22"/>
        </w:rPr>
        <w:t>fund a summer student</w:t>
      </w:r>
      <w:r w:rsidR="00542E5E">
        <w:rPr>
          <w:rFonts w:asciiTheme="minorHAnsi" w:hAnsiTheme="minorHAnsi"/>
          <w:sz w:val="22"/>
          <w:szCs w:val="22"/>
        </w:rPr>
        <w:t xml:space="preserve"> and developed a job posting. Once t</w:t>
      </w:r>
      <w:r>
        <w:rPr>
          <w:rFonts w:asciiTheme="minorHAnsi" w:hAnsiTheme="minorHAnsi"/>
          <w:sz w:val="22"/>
          <w:szCs w:val="22"/>
        </w:rPr>
        <w:t xml:space="preserve">he job was posted </w:t>
      </w:r>
      <w:r w:rsidR="00E01A8A">
        <w:rPr>
          <w:rFonts w:asciiTheme="minorHAnsi" w:hAnsiTheme="minorHAnsi"/>
          <w:sz w:val="22"/>
          <w:szCs w:val="22"/>
        </w:rPr>
        <w:t>and</w:t>
      </w:r>
      <w:r w:rsidR="00542E5E">
        <w:rPr>
          <w:rFonts w:asciiTheme="minorHAnsi" w:hAnsiTheme="minorHAnsi"/>
          <w:sz w:val="22"/>
          <w:szCs w:val="22"/>
        </w:rPr>
        <w:t xml:space="preserve"> </w:t>
      </w:r>
      <w:r w:rsidR="00D006F2">
        <w:rPr>
          <w:rFonts w:asciiTheme="minorHAnsi" w:hAnsiTheme="minorHAnsi"/>
          <w:sz w:val="22"/>
          <w:szCs w:val="22"/>
        </w:rPr>
        <w:t xml:space="preserve">the deadline </w:t>
      </w:r>
      <w:proofErr w:type="gramStart"/>
      <w:r w:rsidR="00D006F2">
        <w:rPr>
          <w:rFonts w:asciiTheme="minorHAnsi" w:hAnsiTheme="minorHAnsi"/>
          <w:sz w:val="22"/>
          <w:szCs w:val="22"/>
        </w:rPr>
        <w:t>reached</w:t>
      </w:r>
      <w:proofErr w:type="gramEnd"/>
      <w:r w:rsidR="00D006F2">
        <w:rPr>
          <w:rFonts w:asciiTheme="minorHAnsi" w:hAnsiTheme="minorHAnsi"/>
          <w:sz w:val="22"/>
          <w:szCs w:val="22"/>
        </w:rPr>
        <w:t xml:space="preserve"> we assessed each application according to the posted criteria and created our short list. We interviewed each of the </w:t>
      </w:r>
      <w:r>
        <w:rPr>
          <w:rFonts w:asciiTheme="minorHAnsi" w:hAnsiTheme="minorHAnsi"/>
          <w:sz w:val="22"/>
          <w:szCs w:val="22"/>
        </w:rPr>
        <w:t xml:space="preserve">short-listed </w:t>
      </w:r>
      <w:r w:rsidR="00D006F2">
        <w:rPr>
          <w:rFonts w:asciiTheme="minorHAnsi" w:hAnsiTheme="minorHAnsi"/>
          <w:sz w:val="22"/>
          <w:szCs w:val="22"/>
        </w:rPr>
        <w:t xml:space="preserve">candidates </w:t>
      </w:r>
      <w:r>
        <w:rPr>
          <w:rFonts w:asciiTheme="minorHAnsi" w:hAnsiTheme="minorHAnsi"/>
          <w:sz w:val="22"/>
          <w:szCs w:val="22"/>
        </w:rPr>
        <w:t xml:space="preserve">and the successful applicant </w:t>
      </w:r>
      <w:proofErr w:type="gramStart"/>
      <w:r w:rsidR="00D006F2">
        <w:rPr>
          <w:rFonts w:asciiTheme="minorHAnsi" w:hAnsiTheme="minorHAnsi"/>
          <w:sz w:val="22"/>
          <w:szCs w:val="22"/>
        </w:rPr>
        <w:t>ha</w:t>
      </w:r>
      <w:r w:rsidR="00E01A8A">
        <w:rPr>
          <w:rFonts w:asciiTheme="minorHAnsi" w:hAnsiTheme="minorHAnsi"/>
          <w:sz w:val="22"/>
          <w:szCs w:val="22"/>
        </w:rPr>
        <w:t xml:space="preserve">s </w:t>
      </w:r>
      <w:r w:rsidR="00D006F2">
        <w:rPr>
          <w:rFonts w:asciiTheme="minorHAnsi" w:hAnsiTheme="minorHAnsi"/>
          <w:sz w:val="22"/>
          <w:szCs w:val="22"/>
        </w:rPr>
        <w:t xml:space="preserve">been </w:t>
      </w:r>
      <w:r w:rsidR="00E01A8A">
        <w:rPr>
          <w:rFonts w:asciiTheme="minorHAnsi" w:hAnsiTheme="minorHAnsi"/>
          <w:sz w:val="22"/>
          <w:szCs w:val="22"/>
        </w:rPr>
        <w:t>hired</w:t>
      </w:r>
      <w:proofErr w:type="gramEnd"/>
      <w:r w:rsidR="00E01A8A">
        <w:rPr>
          <w:rFonts w:asciiTheme="minorHAnsi" w:hAnsiTheme="minorHAnsi"/>
          <w:sz w:val="22"/>
          <w:szCs w:val="22"/>
        </w:rPr>
        <w:t xml:space="preserve"> to do </w:t>
      </w:r>
      <w:r>
        <w:rPr>
          <w:rFonts w:asciiTheme="minorHAnsi" w:hAnsiTheme="minorHAnsi"/>
          <w:sz w:val="22"/>
          <w:szCs w:val="22"/>
        </w:rPr>
        <w:t xml:space="preserve">data analysis over the </w:t>
      </w:r>
      <w:r w:rsidR="00E01A8A">
        <w:rPr>
          <w:rFonts w:asciiTheme="minorHAnsi" w:hAnsiTheme="minorHAnsi"/>
          <w:sz w:val="22"/>
          <w:szCs w:val="22"/>
        </w:rPr>
        <w:t xml:space="preserve">spring and </w:t>
      </w:r>
      <w:r>
        <w:rPr>
          <w:rFonts w:asciiTheme="minorHAnsi" w:hAnsiTheme="minorHAnsi"/>
          <w:sz w:val="22"/>
          <w:szCs w:val="22"/>
        </w:rPr>
        <w:t xml:space="preserve">summer. </w:t>
      </w:r>
      <w:r w:rsidR="00D006F2">
        <w:rPr>
          <w:rFonts w:asciiTheme="minorHAnsi" w:hAnsiTheme="minorHAnsi"/>
          <w:sz w:val="22"/>
          <w:szCs w:val="22"/>
        </w:rPr>
        <w:t xml:space="preserve">Dina </w:t>
      </w:r>
      <w:proofErr w:type="spellStart"/>
      <w:r w:rsidR="00D006F2">
        <w:rPr>
          <w:rFonts w:asciiTheme="minorHAnsi" w:hAnsiTheme="minorHAnsi"/>
          <w:sz w:val="22"/>
          <w:szCs w:val="22"/>
        </w:rPr>
        <w:t>Tabatabei</w:t>
      </w:r>
      <w:proofErr w:type="spellEnd"/>
      <w:r w:rsidR="00D006F2">
        <w:rPr>
          <w:rFonts w:asciiTheme="minorHAnsi" w:hAnsiTheme="minorHAnsi"/>
          <w:sz w:val="22"/>
          <w:szCs w:val="22"/>
        </w:rPr>
        <w:t xml:space="preserve"> is our Research Assistant, she holds two masters degrees and is experienced in doing quantitative analysis. </w:t>
      </w:r>
      <w:r w:rsidR="00E01A8A">
        <w:rPr>
          <w:rFonts w:asciiTheme="minorHAnsi" w:hAnsiTheme="minorHAnsi"/>
          <w:sz w:val="22"/>
          <w:szCs w:val="22"/>
        </w:rPr>
        <w:t xml:space="preserve">We requested and </w:t>
      </w:r>
      <w:proofErr w:type="gramStart"/>
      <w:r w:rsidR="00E01A8A">
        <w:rPr>
          <w:rFonts w:asciiTheme="minorHAnsi" w:hAnsiTheme="minorHAnsi"/>
          <w:sz w:val="22"/>
          <w:szCs w:val="22"/>
        </w:rPr>
        <w:t>were granted</w:t>
      </w:r>
      <w:proofErr w:type="gramEnd"/>
      <w:r w:rsidR="00E01A8A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dditional funds from the President’s Office and BUFA to supplement the summer grant and </w:t>
      </w:r>
      <w:r w:rsidR="00E01A8A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have enough funds to cover the additional costs of having a unionized employee. </w:t>
      </w:r>
      <w:r w:rsidR="00E01A8A">
        <w:rPr>
          <w:rFonts w:asciiTheme="minorHAnsi" w:hAnsiTheme="minorHAnsi"/>
          <w:sz w:val="22"/>
          <w:szCs w:val="22"/>
        </w:rPr>
        <w:t>The r</w:t>
      </w:r>
      <w:r w:rsidR="007B579A">
        <w:rPr>
          <w:rFonts w:asciiTheme="minorHAnsi" w:hAnsiTheme="minorHAnsi"/>
          <w:sz w:val="22"/>
          <w:szCs w:val="22"/>
        </w:rPr>
        <w:t xml:space="preserve">esults of the review </w:t>
      </w:r>
      <w:proofErr w:type="gramStart"/>
      <w:r w:rsidR="007B579A">
        <w:rPr>
          <w:rFonts w:asciiTheme="minorHAnsi" w:hAnsiTheme="minorHAnsi"/>
          <w:sz w:val="22"/>
          <w:szCs w:val="22"/>
        </w:rPr>
        <w:t>will be shared</w:t>
      </w:r>
      <w:proofErr w:type="gramEnd"/>
      <w:r w:rsidR="007B579A">
        <w:rPr>
          <w:rFonts w:asciiTheme="minorHAnsi" w:hAnsiTheme="minorHAnsi"/>
          <w:sz w:val="22"/>
          <w:szCs w:val="22"/>
        </w:rPr>
        <w:t xml:space="preserve"> with the BU Community in the fall of 2019.</w:t>
      </w:r>
      <w:r w:rsidRPr="00AA225C">
        <w:rPr>
          <w:rFonts w:asciiTheme="minorHAnsi" w:hAnsiTheme="minorHAnsi"/>
          <w:sz w:val="22"/>
          <w:szCs w:val="22"/>
        </w:rPr>
        <w:t xml:space="preserve"> </w:t>
      </w:r>
    </w:p>
    <w:p w:rsidR="00EC2D1E" w:rsidRPr="00580894" w:rsidRDefault="00EC2D1E" w:rsidP="0041678F">
      <w:pPr>
        <w:pStyle w:val="ListParagraph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8E561E" w:rsidRPr="00580894" w:rsidRDefault="008E561E" w:rsidP="00AA225C">
      <w:pPr>
        <w:pStyle w:val="ListParagraph"/>
        <w:numPr>
          <w:ilvl w:val="0"/>
          <w:numId w:val="17"/>
        </w:numPr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580894">
        <w:rPr>
          <w:rFonts w:asciiTheme="minorHAnsi" w:hAnsiTheme="minorHAnsi"/>
          <w:b/>
          <w:sz w:val="22"/>
          <w:szCs w:val="22"/>
        </w:rPr>
        <w:t xml:space="preserve">Workshops and Events </w:t>
      </w:r>
      <w:r w:rsidR="00924758" w:rsidRPr="00580894">
        <w:rPr>
          <w:rFonts w:asciiTheme="minorHAnsi" w:hAnsiTheme="minorHAnsi"/>
          <w:b/>
          <w:sz w:val="22"/>
          <w:szCs w:val="22"/>
        </w:rPr>
        <w:t xml:space="preserve">being </w:t>
      </w:r>
      <w:r w:rsidRPr="00580894">
        <w:rPr>
          <w:rFonts w:asciiTheme="minorHAnsi" w:hAnsiTheme="minorHAnsi"/>
          <w:b/>
          <w:sz w:val="22"/>
          <w:szCs w:val="22"/>
        </w:rPr>
        <w:t>planned:</w:t>
      </w:r>
    </w:p>
    <w:p w:rsidR="006C0CD0" w:rsidRPr="00870827" w:rsidRDefault="00A602C8" w:rsidP="0041678F">
      <w:pPr>
        <w:pStyle w:val="ListParagraph"/>
        <w:spacing w:line="276" w:lineRule="auto"/>
        <w:ind w:hanging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eastAsia="Calibri" w:hAnsiTheme="minorHAnsi"/>
          <w:b/>
          <w:sz w:val="22"/>
          <w:szCs w:val="22"/>
        </w:rPr>
        <w:t>(a)</w:t>
      </w:r>
      <w:r w:rsidRPr="00870827">
        <w:rPr>
          <w:rFonts w:asciiTheme="minorHAnsi" w:eastAsia="Calibri" w:hAnsiTheme="minorHAnsi"/>
          <w:b/>
          <w:sz w:val="22"/>
          <w:szCs w:val="22"/>
        </w:rPr>
        <w:tab/>
      </w:r>
      <w:r w:rsidR="00B14F3D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="00924758">
        <w:rPr>
          <w:rFonts w:asciiTheme="minorHAnsi" w:hAnsiTheme="minorHAnsi"/>
          <w:b/>
          <w:sz w:val="22"/>
          <w:szCs w:val="22"/>
        </w:rPr>
        <w:t xml:space="preserve">The Fall </w:t>
      </w:r>
      <w:r w:rsidR="006C0CD0" w:rsidRPr="00870827">
        <w:rPr>
          <w:rFonts w:asciiTheme="minorHAnsi" w:hAnsiTheme="minorHAnsi"/>
          <w:b/>
          <w:sz w:val="22"/>
          <w:szCs w:val="22"/>
        </w:rPr>
        <w:t xml:space="preserve">Workshop on Applying for Tenure, Promotion or Reclassification:  </w:t>
      </w:r>
      <w:r w:rsidR="006C0CD0" w:rsidRPr="00870827">
        <w:rPr>
          <w:rFonts w:asciiTheme="minorHAnsi" w:hAnsiTheme="minorHAnsi"/>
          <w:sz w:val="22"/>
          <w:szCs w:val="22"/>
        </w:rPr>
        <w:t xml:space="preserve">is tentatively set for Friday, September </w:t>
      </w:r>
      <w:r w:rsidR="008E561E" w:rsidRPr="00870827">
        <w:rPr>
          <w:rFonts w:asciiTheme="minorHAnsi" w:hAnsiTheme="minorHAnsi"/>
          <w:sz w:val="22"/>
          <w:szCs w:val="22"/>
        </w:rPr>
        <w:t>1</w:t>
      </w:r>
      <w:r w:rsidR="002F1AA8">
        <w:rPr>
          <w:rFonts w:asciiTheme="minorHAnsi" w:hAnsiTheme="minorHAnsi"/>
          <w:sz w:val="22"/>
          <w:szCs w:val="22"/>
        </w:rPr>
        <w:t>3</w:t>
      </w:r>
      <w:r w:rsidR="006C0CD0" w:rsidRPr="00870827">
        <w:rPr>
          <w:rFonts w:asciiTheme="minorHAnsi" w:hAnsiTheme="minorHAnsi"/>
          <w:sz w:val="22"/>
          <w:szCs w:val="22"/>
        </w:rPr>
        <w:t>,</w:t>
      </w:r>
      <w:r w:rsidR="00D24840" w:rsidRPr="00870827">
        <w:rPr>
          <w:rFonts w:asciiTheme="minorHAnsi" w:hAnsiTheme="minorHAnsi"/>
          <w:sz w:val="22"/>
          <w:szCs w:val="22"/>
        </w:rPr>
        <w:t xml:space="preserve"> 201</w:t>
      </w:r>
      <w:r w:rsidR="002F1AA8">
        <w:rPr>
          <w:rFonts w:asciiTheme="minorHAnsi" w:hAnsiTheme="minorHAnsi"/>
          <w:sz w:val="22"/>
          <w:szCs w:val="22"/>
        </w:rPr>
        <w:t>9</w:t>
      </w:r>
      <w:r w:rsidR="006C0CD0" w:rsidRPr="00870827">
        <w:rPr>
          <w:rFonts w:asciiTheme="minorHAnsi" w:hAnsiTheme="minorHAnsi"/>
          <w:sz w:val="22"/>
          <w:szCs w:val="22"/>
        </w:rPr>
        <w:t>, in the afternoon.</w:t>
      </w:r>
    </w:p>
    <w:p w:rsidR="008E561E" w:rsidRDefault="008E561E" w:rsidP="0041678F">
      <w:pPr>
        <w:pStyle w:val="ListParagraph"/>
        <w:spacing w:line="276" w:lineRule="auto"/>
        <w:ind w:hanging="360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b/>
          <w:sz w:val="22"/>
          <w:szCs w:val="22"/>
        </w:rPr>
        <w:t>(b)</w:t>
      </w:r>
      <w:r w:rsidRPr="00870827">
        <w:rPr>
          <w:rFonts w:asciiTheme="minorHAnsi" w:hAnsiTheme="minorHAnsi"/>
          <w:b/>
          <w:sz w:val="22"/>
          <w:szCs w:val="22"/>
        </w:rPr>
        <w:tab/>
      </w:r>
      <w:r w:rsidR="00600420" w:rsidRPr="00870827">
        <w:rPr>
          <w:rFonts w:asciiTheme="minorHAnsi" w:hAnsiTheme="minorHAnsi"/>
          <w:b/>
          <w:sz w:val="22"/>
          <w:szCs w:val="22"/>
        </w:rPr>
        <w:t>Women’s History Month</w:t>
      </w:r>
      <w:r w:rsidR="00924758">
        <w:rPr>
          <w:rFonts w:asciiTheme="minorHAnsi" w:hAnsiTheme="minorHAnsi"/>
          <w:b/>
          <w:sz w:val="22"/>
          <w:szCs w:val="22"/>
        </w:rPr>
        <w:t xml:space="preserve"> celebration event</w:t>
      </w:r>
      <w:r w:rsidR="00C35A32" w:rsidRPr="00870827">
        <w:rPr>
          <w:rFonts w:asciiTheme="minorHAnsi" w:hAnsiTheme="minorHAnsi"/>
          <w:b/>
          <w:sz w:val="22"/>
          <w:szCs w:val="22"/>
        </w:rPr>
        <w:t xml:space="preserve">:  </w:t>
      </w:r>
      <w:r w:rsidR="00D006F2">
        <w:rPr>
          <w:rFonts w:asciiTheme="minorHAnsi" w:hAnsiTheme="minorHAnsi"/>
          <w:sz w:val="22"/>
          <w:szCs w:val="22"/>
        </w:rPr>
        <w:t>Planned</w:t>
      </w:r>
      <w:r w:rsidR="00C35A32" w:rsidRPr="00870827">
        <w:rPr>
          <w:rFonts w:asciiTheme="minorHAnsi" w:hAnsiTheme="minorHAnsi"/>
          <w:sz w:val="22"/>
          <w:szCs w:val="22"/>
        </w:rPr>
        <w:t xml:space="preserve"> for October</w:t>
      </w:r>
      <w:r w:rsidR="001541D0">
        <w:rPr>
          <w:rFonts w:asciiTheme="minorHAnsi" w:hAnsiTheme="minorHAnsi"/>
          <w:sz w:val="22"/>
          <w:szCs w:val="22"/>
        </w:rPr>
        <w:t xml:space="preserve"> 2</w:t>
      </w:r>
      <w:r w:rsidR="002F1AA8">
        <w:rPr>
          <w:rFonts w:asciiTheme="minorHAnsi" w:hAnsiTheme="minorHAnsi"/>
          <w:sz w:val="22"/>
          <w:szCs w:val="22"/>
        </w:rPr>
        <w:t>4</w:t>
      </w:r>
      <w:r w:rsidR="00C35A32" w:rsidRPr="00870827">
        <w:rPr>
          <w:rFonts w:asciiTheme="minorHAnsi" w:hAnsiTheme="minorHAnsi"/>
          <w:sz w:val="22"/>
          <w:szCs w:val="22"/>
        </w:rPr>
        <w:t>.</w:t>
      </w:r>
    </w:p>
    <w:p w:rsidR="00580894" w:rsidRDefault="001541D0" w:rsidP="0041678F">
      <w:pPr>
        <w:pStyle w:val="ListParagraph"/>
        <w:spacing w:line="276" w:lineRule="auto"/>
        <w:ind w:left="360"/>
        <w:rPr>
          <w:rFonts w:asciiTheme="minorHAnsi" w:eastAsia="Calibri" w:hAnsiTheme="minorHAnsi"/>
          <w:sz w:val="22"/>
          <w:szCs w:val="22"/>
          <w:lang w:val="en-CA"/>
        </w:rPr>
      </w:pPr>
      <w:r>
        <w:rPr>
          <w:rFonts w:asciiTheme="minorHAnsi" w:hAnsiTheme="minorHAnsi"/>
          <w:b/>
          <w:sz w:val="22"/>
          <w:szCs w:val="22"/>
        </w:rPr>
        <w:t xml:space="preserve">(c)   </w:t>
      </w:r>
      <w:r w:rsidRPr="00870827">
        <w:rPr>
          <w:rFonts w:asciiTheme="minorHAnsi" w:eastAsia="Calibri" w:hAnsiTheme="minorHAnsi"/>
          <w:b/>
          <w:sz w:val="22"/>
          <w:szCs w:val="22"/>
          <w:lang w:val="en-CA"/>
        </w:rPr>
        <w:t xml:space="preserve">The Spring Workshop on Preparing your Dossier for Promotion, Tenure </w:t>
      </w:r>
      <w:r>
        <w:rPr>
          <w:rFonts w:asciiTheme="minorHAnsi" w:eastAsia="Calibri" w:hAnsiTheme="minorHAnsi"/>
          <w:b/>
          <w:sz w:val="22"/>
          <w:szCs w:val="22"/>
          <w:lang w:val="en-CA"/>
        </w:rPr>
        <w:t>or</w:t>
      </w:r>
      <w:r w:rsidRPr="00870827">
        <w:rPr>
          <w:rFonts w:asciiTheme="minorHAnsi" w:eastAsia="Calibri" w:hAnsiTheme="minorHAnsi"/>
          <w:b/>
          <w:sz w:val="22"/>
          <w:szCs w:val="22"/>
          <w:lang w:val="en-CA"/>
        </w:rPr>
        <w:t xml:space="preserve"> Reclassification</w:t>
      </w:r>
      <w:r w:rsidRPr="00813277">
        <w:rPr>
          <w:rFonts w:asciiTheme="minorHAnsi" w:eastAsia="Calibri" w:hAnsiTheme="minorHAnsi"/>
          <w:sz w:val="22"/>
          <w:szCs w:val="22"/>
          <w:lang w:val="en-CA"/>
        </w:rPr>
        <w:t xml:space="preserve">, will be planned </w:t>
      </w:r>
      <w:r w:rsidR="002F1AA8">
        <w:rPr>
          <w:rFonts w:asciiTheme="minorHAnsi" w:eastAsia="Calibri" w:hAnsiTheme="minorHAnsi"/>
          <w:sz w:val="22"/>
          <w:szCs w:val="22"/>
          <w:lang w:val="en-CA"/>
        </w:rPr>
        <w:t xml:space="preserve">by BUFA Member Services Officer Shari Maguire </w:t>
      </w:r>
      <w:r w:rsidRPr="00813277">
        <w:rPr>
          <w:rFonts w:asciiTheme="minorHAnsi" w:eastAsia="Calibri" w:hAnsiTheme="minorHAnsi"/>
          <w:sz w:val="22"/>
          <w:szCs w:val="22"/>
          <w:lang w:val="en-CA"/>
        </w:rPr>
        <w:t>for May 20</w:t>
      </w:r>
      <w:r w:rsidR="002F1AA8">
        <w:rPr>
          <w:rFonts w:asciiTheme="minorHAnsi" w:eastAsia="Calibri" w:hAnsiTheme="minorHAnsi"/>
          <w:sz w:val="22"/>
          <w:szCs w:val="22"/>
          <w:lang w:val="en-CA"/>
        </w:rPr>
        <w:t>20</w:t>
      </w:r>
    </w:p>
    <w:p w:rsidR="007B579A" w:rsidRPr="007B579A" w:rsidRDefault="007B579A" w:rsidP="0041678F">
      <w:pPr>
        <w:pStyle w:val="ListParagraph"/>
        <w:spacing w:line="276" w:lineRule="auto"/>
        <w:ind w:left="360"/>
        <w:rPr>
          <w:rFonts w:asciiTheme="minorHAnsi" w:eastAsia="Calibr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</w:rPr>
        <w:t xml:space="preserve">(d) </w:t>
      </w:r>
      <w:r w:rsidRPr="007B579A">
        <w:rPr>
          <w:rFonts w:asciiTheme="minorHAnsi" w:hAnsiTheme="minorHAnsi"/>
          <w:b/>
          <w:sz w:val="22"/>
          <w:szCs w:val="22"/>
        </w:rPr>
        <w:t xml:space="preserve">Five </w:t>
      </w:r>
      <w:r>
        <w:rPr>
          <w:rFonts w:asciiTheme="minorHAnsi" w:hAnsiTheme="minorHAnsi"/>
          <w:b/>
          <w:sz w:val="22"/>
          <w:szCs w:val="22"/>
        </w:rPr>
        <w:t>Y</w:t>
      </w:r>
      <w:r w:rsidRPr="007B579A">
        <w:rPr>
          <w:rFonts w:asciiTheme="minorHAnsi" w:hAnsiTheme="minorHAnsi"/>
          <w:b/>
          <w:sz w:val="22"/>
          <w:szCs w:val="22"/>
        </w:rPr>
        <w:t>ear Review</w:t>
      </w:r>
      <w:r w:rsidRPr="007B579A">
        <w:rPr>
          <w:rFonts w:asciiTheme="minorHAnsi" w:hAnsiTheme="minorHAnsi"/>
          <w:sz w:val="22"/>
          <w:szCs w:val="22"/>
        </w:rPr>
        <w:t xml:space="preserve"> </w:t>
      </w:r>
      <w:r w:rsidRPr="007B579A">
        <w:rPr>
          <w:rFonts w:asciiTheme="minorHAnsi" w:hAnsiTheme="minorHAnsi"/>
          <w:b/>
          <w:sz w:val="22"/>
          <w:szCs w:val="22"/>
        </w:rPr>
        <w:t>Presentations</w:t>
      </w:r>
      <w:r w:rsidRPr="007B579A">
        <w:rPr>
          <w:rFonts w:asciiTheme="minorHAnsi" w:hAnsiTheme="minorHAnsi"/>
          <w:sz w:val="22"/>
          <w:szCs w:val="22"/>
        </w:rPr>
        <w:t xml:space="preserve"> </w:t>
      </w:r>
      <w:r w:rsidR="00D006F2">
        <w:rPr>
          <w:rFonts w:asciiTheme="minorHAnsi" w:hAnsiTheme="minorHAnsi"/>
          <w:sz w:val="22"/>
          <w:szCs w:val="22"/>
        </w:rPr>
        <w:t>for</w:t>
      </w:r>
      <w:r w:rsidRPr="007B579A">
        <w:rPr>
          <w:rFonts w:asciiTheme="minorHAnsi" w:hAnsiTheme="minorHAnsi"/>
          <w:sz w:val="22"/>
          <w:szCs w:val="22"/>
        </w:rPr>
        <w:t xml:space="preserve"> the Board of Governors and each faculty about the results of the</w:t>
      </w:r>
      <w:r>
        <w:rPr>
          <w:rFonts w:asciiTheme="minorHAnsi" w:hAnsiTheme="minorHAnsi"/>
          <w:sz w:val="22"/>
          <w:szCs w:val="22"/>
        </w:rPr>
        <w:t xml:space="preserve"> review</w:t>
      </w:r>
      <w:r w:rsidRPr="007B579A">
        <w:rPr>
          <w:rFonts w:asciiTheme="minorHAnsi" w:hAnsiTheme="minorHAnsi"/>
          <w:b/>
          <w:sz w:val="22"/>
          <w:szCs w:val="22"/>
        </w:rPr>
        <w:t>.</w:t>
      </w:r>
      <w:r w:rsidRPr="007B579A">
        <w:rPr>
          <w:rFonts w:asciiTheme="minorHAnsi" w:hAnsiTheme="minorHAnsi"/>
          <w:sz w:val="22"/>
          <w:szCs w:val="22"/>
        </w:rPr>
        <w:t xml:space="preserve"> </w:t>
      </w:r>
    </w:p>
    <w:p w:rsidR="00EC2D1E" w:rsidRDefault="00EC2D1E" w:rsidP="0041678F">
      <w:pPr>
        <w:pStyle w:val="ListParagraph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3864C0" w:rsidRDefault="00756F7F" w:rsidP="0041678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C51F5A" w:rsidRPr="00870827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ab/>
      </w:r>
      <w:r w:rsidR="000545F9" w:rsidRPr="00870827">
        <w:rPr>
          <w:rFonts w:asciiTheme="minorHAnsi" w:hAnsiTheme="minorHAnsi"/>
          <w:b/>
          <w:sz w:val="22"/>
          <w:szCs w:val="22"/>
        </w:rPr>
        <w:t>Concerns</w:t>
      </w:r>
      <w:r w:rsidR="00ED538D">
        <w:rPr>
          <w:rFonts w:asciiTheme="minorHAnsi" w:hAnsiTheme="minorHAnsi"/>
          <w:b/>
          <w:sz w:val="22"/>
          <w:szCs w:val="22"/>
        </w:rPr>
        <w:t xml:space="preserve"> tracked</w:t>
      </w:r>
      <w:r w:rsidR="00625EDB">
        <w:rPr>
          <w:rFonts w:asciiTheme="minorHAnsi" w:hAnsiTheme="minorHAnsi"/>
          <w:b/>
          <w:sz w:val="22"/>
          <w:szCs w:val="22"/>
        </w:rPr>
        <w:t xml:space="preserve"> throughout the year</w:t>
      </w:r>
      <w:r w:rsidR="000545F9" w:rsidRPr="00870827">
        <w:rPr>
          <w:rFonts w:asciiTheme="minorHAnsi" w:hAnsiTheme="minorHAnsi"/>
          <w:b/>
          <w:sz w:val="22"/>
          <w:szCs w:val="22"/>
        </w:rPr>
        <w:t>:</w:t>
      </w:r>
    </w:p>
    <w:p w:rsidR="003F05B7" w:rsidRDefault="00ED538D" w:rsidP="002F1AA8">
      <w:pPr>
        <w:spacing w:after="200" w:line="276" w:lineRule="auto"/>
        <w:ind w:left="720" w:hanging="360"/>
        <w:rPr>
          <w:rFonts w:asciiTheme="minorHAnsi" w:hAnsiTheme="minorHAnsi"/>
          <w:b/>
          <w:sz w:val="22"/>
          <w:szCs w:val="22"/>
          <w:lang w:val="en-CA"/>
        </w:rPr>
      </w:pPr>
      <w:r>
        <w:rPr>
          <w:rFonts w:asciiTheme="minorHAnsi" w:hAnsiTheme="minorHAnsi"/>
          <w:b/>
          <w:sz w:val="22"/>
          <w:szCs w:val="22"/>
        </w:rPr>
        <w:t>(a)</w:t>
      </w:r>
      <w:r>
        <w:rPr>
          <w:rFonts w:asciiTheme="minorHAnsi" w:hAnsiTheme="minorHAnsi"/>
          <w:b/>
          <w:sz w:val="22"/>
          <w:szCs w:val="22"/>
        </w:rPr>
        <w:tab/>
      </w:r>
      <w:r w:rsidR="003F05B7">
        <w:rPr>
          <w:rFonts w:asciiTheme="minorHAnsi" w:hAnsiTheme="minorHAnsi"/>
          <w:b/>
          <w:sz w:val="22"/>
          <w:szCs w:val="22"/>
          <w:lang w:val="en-CA"/>
        </w:rPr>
        <w:t xml:space="preserve">Working conditions </w:t>
      </w:r>
      <w:r w:rsidR="007B579A">
        <w:rPr>
          <w:rFonts w:asciiTheme="minorHAnsi" w:hAnsiTheme="minorHAnsi"/>
          <w:b/>
          <w:sz w:val="22"/>
          <w:szCs w:val="22"/>
          <w:lang w:val="en-CA"/>
        </w:rPr>
        <w:t xml:space="preserve">and starting salaries </w:t>
      </w:r>
      <w:r w:rsidR="003F05B7">
        <w:rPr>
          <w:rFonts w:asciiTheme="minorHAnsi" w:hAnsiTheme="minorHAnsi"/>
          <w:b/>
          <w:sz w:val="22"/>
          <w:szCs w:val="22"/>
          <w:lang w:val="en-CA"/>
        </w:rPr>
        <w:t xml:space="preserve">for </w:t>
      </w:r>
      <w:r w:rsidR="002F1AA8">
        <w:rPr>
          <w:rFonts w:asciiTheme="minorHAnsi" w:hAnsiTheme="minorHAnsi"/>
          <w:b/>
          <w:sz w:val="22"/>
          <w:szCs w:val="22"/>
          <w:lang w:val="en-CA"/>
        </w:rPr>
        <w:t>Faculty Members</w:t>
      </w:r>
      <w:r w:rsidR="003F05B7">
        <w:rPr>
          <w:rFonts w:asciiTheme="minorHAnsi" w:hAnsiTheme="minorHAnsi"/>
          <w:b/>
          <w:sz w:val="22"/>
          <w:szCs w:val="22"/>
          <w:lang w:val="en-CA"/>
        </w:rPr>
        <w:t xml:space="preserve"> ha</w:t>
      </w:r>
      <w:r w:rsidR="007B579A">
        <w:rPr>
          <w:rFonts w:asciiTheme="minorHAnsi" w:hAnsiTheme="minorHAnsi"/>
          <w:b/>
          <w:sz w:val="22"/>
          <w:szCs w:val="22"/>
          <w:lang w:val="en-CA"/>
        </w:rPr>
        <w:t>ve</w:t>
      </w:r>
      <w:r w:rsidR="003F05B7">
        <w:rPr>
          <w:rFonts w:asciiTheme="minorHAnsi" w:hAnsiTheme="minorHAnsi"/>
          <w:b/>
          <w:sz w:val="22"/>
          <w:szCs w:val="22"/>
          <w:lang w:val="en-CA"/>
        </w:rPr>
        <w:t xml:space="preserve"> become topic</w:t>
      </w:r>
      <w:r w:rsidR="007B579A">
        <w:rPr>
          <w:rFonts w:asciiTheme="minorHAnsi" w:hAnsiTheme="minorHAnsi"/>
          <w:b/>
          <w:sz w:val="22"/>
          <w:szCs w:val="22"/>
          <w:lang w:val="en-CA"/>
        </w:rPr>
        <w:t>s</w:t>
      </w:r>
      <w:r w:rsidR="003F05B7">
        <w:rPr>
          <w:rFonts w:asciiTheme="minorHAnsi" w:hAnsiTheme="minorHAnsi"/>
          <w:b/>
          <w:sz w:val="22"/>
          <w:szCs w:val="22"/>
          <w:lang w:val="en-CA"/>
        </w:rPr>
        <w:t xml:space="preserve"> of interest.</w:t>
      </w:r>
      <w:r w:rsidR="003F05B7" w:rsidRPr="007B579A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2F1AA8" w:rsidRPr="007B579A">
        <w:rPr>
          <w:rFonts w:asciiTheme="minorHAnsi" w:hAnsiTheme="minorHAnsi"/>
          <w:sz w:val="22"/>
          <w:szCs w:val="22"/>
          <w:lang w:val="en-CA"/>
        </w:rPr>
        <w:t xml:space="preserve">We discussed feedback </w:t>
      </w:r>
      <w:r w:rsidR="00E01A8A">
        <w:rPr>
          <w:rFonts w:asciiTheme="minorHAnsi" w:hAnsiTheme="minorHAnsi"/>
          <w:sz w:val="22"/>
          <w:szCs w:val="22"/>
          <w:lang w:val="en-CA"/>
        </w:rPr>
        <w:t xml:space="preserve">shared with members of SWRC, and </w:t>
      </w:r>
      <w:r w:rsidR="002F1AA8" w:rsidRPr="007B579A">
        <w:rPr>
          <w:rFonts w:asciiTheme="minorHAnsi" w:hAnsiTheme="minorHAnsi"/>
          <w:sz w:val="22"/>
          <w:szCs w:val="22"/>
          <w:lang w:val="en-CA"/>
        </w:rPr>
        <w:t xml:space="preserve">forwarded </w:t>
      </w:r>
      <w:r w:rsidR="00E01A8A">
        <w:rPr>
          <w:rFonts w:asciiTheme="minorHAnsi" w:hAnsiTheme="minorHAnsi"/>
          <w:sz w:val="22"/>
          <w:szCs w:val="22"/>
          <w:lang w:val="en-CA"/>
        </w:rPr>
        <w:t xml:space="preserve">issues </w:t>
      </w:r>
      <w:r w:rsidR="002F1AA8" w:rsidRPr="007B579A">
        <w:rPr>
          <w:rFonts w:asciiTheme="minorHAnsi" w:hAnsiTheme="minorHAnsi"/>
          <w:sz w:val="22"/>
          <w:szCs w:val="22"/>
          <w:lang w:val="en-CA"/>
        </w:rPr>
        <w:t>to the bargaining committee</w:t>
      </w:r>
      <w:r w:rsidR="00E01A8A">
        <w:rPr>
          <w:rFonts w:asciiTheme="minorHAnsi" w:hAnsiTheme="minorHAnsi"/>
          <w:sz w:val="22"/>
          <w:szCs w:val="22"/>
          <w:lang w:val="en-CA"/>
        </w:rPr>
        <w:t xml:space="preserve">. We </w:t>
      </w:r>
      <w:r w:rsidR="002F1AA8" w:rsidRPr="007B579A">
        <w:rPr>
          <w:rFonts w:asciiTheme="minorHAnsi" w:hAnsiTheme="minorHAnsi"/>
          <w:sz w:val="22"/>
          <w:szCs w:val="22"/>
          <w:lang w:val="en-CA"/>
        </w:rPr>
        <w:t>decided to include sessional instructors in our BUFA survey for the Five year Review.</w:t>
      </w:r>
      <w:r w:rsidR="002F1AA8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</w:p>
    <w:p w:rsidR="00756F7F" w:rsidRDefault="003F05B7" w:rsidP="002F1AA8">
      <w:pPr>
        <w:tabs>
          <w:tab w:val="left" w:pos="720"/>
        </w:tabs>
        <w:spacing w:line="276" w:lineRule="auto"/>
        <w:ind w:left="720" w:hanging="36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b/>
          <w:sz w:val="22"/>
          <w:szCs w:val="22"/>
          <w:lang w:val="en-CA"/>
        </w:rPr>
        <w:t>(</w:t>
      </w:r>
      <w:r w:rsidR="007F4700">
        <w:rPr>
          <w:rFonts w:asciiTheme="minorHAnsi" w:hAnsiTheme="minorHAnsi"/>
          <w:b/>
          <w:sz w:val="22"/>
          <w:szCs w:val="22"/>
          <w:lang w:val="en-CA"/>
        </w:rPr>
        <w:t>b</w:t>
      </w:r>
      <w:r>
        <w:rPr>
          <w:rFonts w:asciiTheme="minorHAnsi" w:hAnsiTheme="minorHAnsi"/>
          <w:b/>
          <w:sz w:val="22"/>
          <w:szCs w:val="22"/>
          <w:lang w:val="en-CA"/>
        </w:rPr>
        <w:t xml:space="preserve">)  </w:t>
      </w:r>
      <w:r w:rsidR="00BE6578">
        <w:rPr>
          <w:rFonts w:asciiTheme="minorHAnsi" w:hAnsiTheme="minorHAnsi"/>
          <w:b/>
          <w:sz w:val="22"/>
          <w:szCs w:val="22"/>
          <w:lang w:val="en-CA"/>
        </w:rPr>
        <w:tab/>
        <w:t>Funding requests</w:t>
      </w:r>
      <w:r w:rsidR="00BE6578" w:rsidRPr="00BE6578">
        <w:rPr>
          <w:rFonts w:asciiTheme="minorHAnsi" w:hAnsiTheme="minorHAnsi"/>
          <w:b/>
          <w:sz w:val="22"/>
          <w:szCs w:val="22"/>
        </w:rPr>
        <w:t>:</w:t>
      </w:r>
      <w:r w:rsidR="00BE6578">
        <w:rPr>
          <w:rFonts w:asciiTheme="minorHAnsi" w:hAnsiTheme="minorHAnsi"/>
          <w:b/>
          <w:sz w:val="22"/>
          <w:szCs w:val="22"/>
        </w:rPr>
        <w:t xml:space="preserve">  </w:t>
      </w:r>
      <w:r w:rsidR="00BE6578" w:rsidRPr="00BE6578">
        <w:rPr>
          <w:rFonts w:asciiTheme="minorHAnsi" w:hAnsiTheme="minorHAnsi"/>
          <w:sz w:val="22"/>
          <w:szCs w:val="22"/>
        </w:rPr>
        <w:t xml:space="preserve">This year we ended </w:t>
      </w:r>
      <w:r w:rsidR="00E01A8A">
        <w:rPr>
          <w:rFonts w:asciiTheme="minorHAnsi" w:hAnsiTheme="minorHAnsi"/>
          <w:sz w:val="22"/>
          <w:szCs w:val="22"/>
        </w:rPr>
        <w:t>with a surplus as of March 31</w:t>
      </w:r>
      <w:r w:rsidR="00BE6578" w:rsidRPr="00BE6578">
        <w:rPr>
          <w:rFonts w:asciiTheme="minorHAnsi" w:hAnsiTheme="minorHAnsi"/>
          <w:sz w:val="22"/>
          <w:szCs w:val="22"/>
        </w:rPr>
        <w:t xml:space="preserve">.  </w:t>
      </w:r>
      <w:r w:rsidR="00E01A8A">
        <w:rPr>
          <w:rFonts w:asciiTheme="minorHAnsi" w:hAnsiTheme="minorHAnsi"/>
          <w:sz w:val="22"/>
          <w:szCs w:val="22"/>
        </w:rPr>
        <w:t xml:space="preserve">We had fewer expenses due to cancelling the Women’s History event. </w:t>
      </w:r>
      <w:r w:rsidR="00756F7F">
        <w:rPr>
          <w:rFonts w:asciiTheme="minorHAnsi" w:hAnsiTheme="minorHAnsi"/>
          <w:sz w:val="22"/>
          <w:szCs w:val="22"/>
        </w:rPr>
        <w:t xml:space="preserve">Costs increased for the International Women’s Day Event as the food order </w:t>
      </w:r>
      <w:r w:rsidR="002F1AA8">
        <w:rPr>
          <w:rFonts w:asciiTheme="minorHAnsi" w:hAnsiTheme="minorHAnsi"/>
          <w:sz w:val="22"/>
          <w:szCs w:val="22"/>
        </w:rPr>
        <w:t xml:space="preserve">and attendance </w:t>
      </w:r>
      <w:r w:rsidR="00756F7F">
        <w:rPr>
          <w:rFonts w:asciiTheme="minorHAnsi" w:hAnsiTheme="minorHAnsi"/>
          <w:sz w:val="22"/>
          <w:szCs w:val="22"/>
        </w:rPr>
        <w:t xml:space="preserve">increased. </w:t>
      </w:r>
      <w:r w:rsidR="00BE6578" w:rsidRPr="00D554FC">
        <w:rPr>
          <w:rFonts w:asciiTheme="minorHAnsi" w:hAnsiTheme="minorHAnsi"/>
          <w:sz w:val="22"/>
          <w:szCs w:val="22"/>
          <w:lang w:val="en-CA"/>
        </w:rPr>
        <w:t xml:space="preserve">Our expenses will increase if:  we nominate someone for the Women of Distinction award – that will be a cost of </w:t>
      </w:r>
      <w:r w:rsidR="00BE6578">
        <w:rPr>
          <w:rFonts w:asciiTheme="minorHAnsi" w:hAnsiTheme="minorHAnsi"/>
          <w:sz w:val="22"/>
          <w:szCs w:val="22"/>
          <w:lang w:val="en-CA"/>
        </w:rPr>
        <w:t xml:space="preserve">at least </w:t>
      </w:r>
      <w:r w:rsidR="00BE6578" w:rsidRPr="00D554FC">
        <w:rPr>
          <w:rFonts w:asciiTheme="minorHAnsi" w:hAnsiTheme="minorHAnsi"/>
          <w:sz w:val="22"/>
          <w:szCs w:val="22"/>
          <w:lang w:val="en-CA"/>
        </w:rPr>
        <w:t xml:space="preserve">$20 nomination fee and $65 banquet ticket </w:t>
      </w:r>
      <w:r w:rsidR="00233F54">
        <w:rPr>
          <w:rFonts w:asciiTheme="minorHAnsi" w:hAnsiTheme="minorHAnsi"/>
          <w:sz w:val="22"/>
          <w:szCs w:val="22"/>
          <w:lang w:val="en-CA"/>
        </w:rPr>
        <w:t xml:space="preserve">for the </w:t>
      </w:r>
      <w:r w:rsidR="00BE6578" w:rsidRPr="00D554FC">
        <w:rPr>
          <w:rFonts w:asciiTheme="minorHAnsi" w:hAnsiTheme="minorHAnsi"/>
          <w:sz w:val="22"/>
          <w:szCs w:val="22"/>
          <w:lang w:val="en-CA"/>
        </w:rPr>
        <w:t xml:space="preserve">nominee. </w:t>
      </w:r>
      <w:r w:rsidR="00BE6578">
        <w:rPr>
          <w:rFonts w:asciiTheme="minorHAnsi" w:hAnsiTheme="minorHAnsi"/>
          <w:sz w:val="22"/>
          <w:szCs w:val="22"/>
          <w:lang w:val="en-CA"/>
        </w:rPr>
        <w:t xml:space="preserve">We propose asking for </w:t>
      </w:r>
      <w:r w:rsidR="00AB5FDD">
        <w:rPr>
          <w:rFonts w:asciiTheme="minorHAnsi" w:hAnsiTheme="minorHAnsi"/>
          <w:sz w:val="22"/>
          <w:szCs w:val="22"/>
          <w:lang w:val="en-CA"/>
        </w:rPr>
        <w:t>the same contributions from each body for</w:t>
      </w:r>
      <w:r w:rsidR="00756F7F">
        <w:rPr>
          <w:rFonts w:asciiTheme="minorHAnsi" w:hAnsiTheme="minorHAnsi"/>
          <w:sz w:val="22"/>
          <w:szCs w:val="22"/>
          <w:lang w:val="en-CA"/>
        </w:rPr>
        <w:t xml:space="preserve"> next year.</w:t>
      </w:r>
    </w:p>
    <w:p w:rsidR="007F4700" w:rsidRDefault="007F4700" w:rsidP="002F1AA8">
      <w:pPr>
        <w:tabs>
          <w:tab w:val="left" w:pos="720"/>
        </w:tabs>
        <w:spacing w:line="276" w:lineRule="auto"/>
        <w:ind w:left="720" w:hanging="360"/>
        <w:rPr>
          <w:rFonts w:asciiTheme="minorHAnsi" w:hAnsiTheme="minorHAnsi"/>
          <w:sz w:val="22"/>
          <w:szCs w:val="22"/>
          <w:lang w:val="en-CA"/>
        </w:rPr>
      </w:pPr>
    </w:p>
    <w:p w:rsidR="007F4700" w:rsidRDefault="007F4700" w:rsidP="007F470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CA"/>
        </w:rPr>
        <w:t xml:space="preserve">8. </w:t>
      </w:r>
      <w:r w:rsidR="00542E5E">
        <w:rPr>
          <w:rFonts w:asciiTheme="minorHAnsi" w:hAnsiTheme="minorHAnsi"/>
          <w:b/>
          <w:sz w:val="22"/>
          <w:szCs w:val="22"/>
          <w:lang w:val="en-CA"/>
        </w:rPr>
        <w:tab/>
      </w:r>
      <w:r w:rsidR="00756F7F">
        <w:rPr>
          <w:rFonts w:asciiTheme="minorHAnsi" w:hAnsiTheme="minorHAnsi"/>
          <w:b/>
          <w:sz w:val="22"/>
          <w:szCs w:val="22"/>
          <w:lang w:val="en-CA"/>
        </w:rPr>
        <w:t>O</w:t>
      </w:r>
      <w:r w:rsidR="005F116D">
        <w:rPr>
          <w:rFonts w:asciiTheme="minorHAnsi" w:hAnsiTheme="minorHAnsi"/>
          <w:b/>
          <w:sz w:val="22"/>
          <w:szCs w:val="22"/>
          <w:lang w:val="en-CA"/>
        </w:rPr>
        <w:t>ther events participated in and supported:</w:t>
      </w:r>
      <w:r w:rsidR="003864C0">
        <w:rPr>
          <w:rFonts w:asciiTheme="minorHAnsi" w:hAnsiTheme="minorHAnsi"/>
          <w:b/>
          <w:sz w:val="22"/>
          <w:szCs w:val="22"/>
        </w:rPr>
        <w:t xml:space="preserve"> </w:t>
      </w:r>
    </w:p>
    <w:p w:rsidR="00325E95" w:rsidRPr="003864C0" w:rsidRDefault="007F4700" w:rsidP="007F470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(a) </w:t>
      </w:r>
      <w:r w:rsidR="00325E95" w:rsidRPr="003864C0">
        <w:rPr>
          <w:rFonts w:asciiTheme="minorHAnsi" w:hAnsiTheme="minorHAnsi"/>
          <w:b/>
          <w:sz w:val="22"/>
          <w:szCs w:val="22"/>
          <w:lang w:val="en-CA"/>
        </w:rPr>
        <w:t xml:space="preserve">Take Back the Night </w:t>
      </w:r>
      <w:r w:rsidR="007B579A">
        <w:rPr>
          <w:rFonts w:asciiTheme="minorHAnsi" w:hAnsiTheme="minorHAnsi"/>
          <w:b/>
          <w:sz w:val="22"/>
          <w:szCs w:val="22"/>
          <w:lang w:val="en-CA"/>
        </w:rPr>
        <w:t>M</w:t>
      </w:r>
      <w:r w:rsidR="00325E95" w:rsidRPr="003864C0">
        <w:rPr>
          <w:rFonts w:asciiTheme="minorHAnsi" w:hAnsiTheme="minorHAnsi"/>
          <w:b/>
          <w:sz w:val="22"/>
          <w:szCs w:val="22"/>
          <w:lang w:val="en-CA"/>
        </w:rPr>
        <w:t xml:space="preserve">arch, October </w:t>
      </w:r>
      <w:r w:rsidR="00EC2D1E" w:rsidRPr="003864C0">
        <w:rPr>
          <w:rFonts w:asciiTheme="minorHAnsi" w:hAnsiTheme="minorHAnsi"/>
          <w:b/>
          <w:sz w:val="22"/>
          <w:szCs w:val="22"/>
          <w:lang w:val="en-CA"/>
        </w:rPr>
        <w:t>201</w:t>
      </w:r>
      <w:r w:rsidR="002F1AA8">
        <w:rPr>
          <w:rFonts w:asciiTheme="minorHAnsi" w:hAnsiTheme="minorHAnsi"/>
          <w:b/>
          <w:sz w:val="22"/>
          <w:szCs w:val="22"/>
          <w:lang w:val="en-CA"/>
        </w:rPr>
        <w:t>8</w:t>
      </w:r>
      <w:r w:rsidR="00325E95" w:rsidRPr="003864C0">
        <w:rPr>
          <w:rFonts w:asciiTheme="minorHAnsi" w:hAnsiTheme="minorHAnsi"/>
          <w:b/>
          <w:sz w:val="22"/>
          <w:szCs w:val="22"/>
          <w:lang w:val="en-CA"/>
        </w:rPr>
        <w:t xml:space="preserve">:  </w:t>
      </w:r>
      <w:r w:rsidR="00325E95" w:rsidRPr="003864C0">
        <w:rPr>
          <w:rFonts w:asciiTheme="minorHAnsi" w:hAnsiTheme="minorHAnsi"/>
          <w:sz w:val="22"/>
          <w:szCs w:val="22"/>
          <w:lang w:val="en-CA"/>
        </w:rPr>
        <w:t xml:space="preserve">Status of Women Review Committee </w:t>
      </w:r>
      <w:r w:rsidR="00AB5FDD">
        <w:rPr>
          <w:rFonts w:asciiTheme="minorHAnsi" w:hAnsiTheme="minorHAnsi"/>
          <w:sz w:val="22"/>
          <w:szCs w:val="22"/>
          <w:lang w:val="en-CA"/>
        </w:rPr>
        <w:t>members marched in this event</w:t>
      </w:r>
      <w:r w:rsidR="00325E95" w:rsidRPr="003864C0">
        <w:rPr>
          <w:rFonts w:asciiTheme="minorHAnsi" w:hAnsiTheme="minorHAnsi"/>
          <w:sz w:val="22"/>
          <w:szCs w:val="22"/>
          <w:lang w:val="en-CA"/>
        </w:rPr>
        <w:t xml:space="preserve">.  </w:t>
      </w:r>
    </w:p>
    <w:p w:rsidR="003864C0" w:rsidRPr="00EC2D1E" w:rsidRDefault="003864C0" w:rsidP="0041678F">
      <w:pPr>
        <w:pStyle w:val="ListParagraph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33F54" w:rsidRDefault="007F4700" w:rsidP="0041678F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0545F9" w:rsidRPr="00870827">
        <w:rPr>
          <w:rFonts w:asciiTheme="minorHAnsi" w:hAnsiTheme="minorHAnsi"/>
          <w:b/>
          <w:sz w:val="22"/>
          <w:szCs w:val="22"/>
        </w:rPr>
        <w:t>.</w:t>
      </w:r>
      <w:r w:rsidR="000545F9" w:rsidRPr="00870827">
        <w:rPr>
          <w:rFonts w:asciiTheme="minorHAnsi" w:hAnsiTheme="minorHAnsi"/>
          <w:b/>
          <w:sz w:val="22"/>
          <w:szCs w:val="22"/>
        </w:rPr>
        <w:tab/>
      </w:r>
      <w:r w:rsidR="00526326">
        <w:rPr>
          <w:rFonts w:asciiTheme="minorHAnsi" w:hAnsiTheme="minorHAnsi"/>
          <w:b/>
          <w:sz w:val="22"/>
          <w:szCs w:val="22"/>
        </w:rPr>
        <w:t>The f</w:t>
      </w:r>
      <w:r w:rsidR="00C51F5A" w:rsidRPr="00870827">
        <w:rPr>
          <w:rFonts w:asciiTheme="minorHAnsi" w:hAnsiTheme="minorHAnsi"/>
          <w:b/>
          <w:sz w:val="22"/>
          <w:szCs w:val="22"/>
        </w:rPr>
        <w:t xml:space="preserve">inancial report </w:t>
      </w:r>
      <w:r w:rsidR="00410CE2">
        <w:rPr>
          <w:rFonts w:asciiTheme="minorHAnsi" w:hAnsiTheme="minorHAnsi"/>
          <w:b/>
          <w:sz w:val="22"/>
          <w:szCs w:val="22"/>
        </w:rPr>
        <w:t>for the SWRC for the 201</w:t>
      </w:r>
      <w:r w:rsidR="002F1AA8">
        <w:rPr>
          <w:rFonts w:asciiTheme="minorHAnsi" w:hAnsiTheme="minorHAnsi"/>
          <w:b/>
          <w:sz w:val="22"/>
          <w:szCs w:val="22"/>
        </w:rPr>
        <w:t>8</w:t>
      </w:r>
      <w:r w:rsidR="00410CE2">
        <w:rPr>
          <w:rFonts w:asciiTheme="minorHAnsi" w:hAnsiTheme="minorHAnsi"/>
          <w:b/>
          <w:sz w:val="22"/>
          <w:szCs w:val="22"/>
        </w:rPr>
        <w:t>-201</w:t>
      </w:r>
      <w:r w:rsidR="00AA225C">
        <w:rPr>
          <w:rFonts w:asciiTheme="minorHAnsi" w:hAnsiTheme="minorHAnsi"/>
          <w:b/>
          <w:sz w:val="22"/>
          <w:szCs w:val="22"/>
        </w:rPr>
        <w:t>9</w:t>
      </w:r>
      <w:r w:rsidR="00410CE2">
        <w:rPr>
          <w:rFonts w:asciiTheme="minorHAnsi" w:hAnsiTheme="minorHAnsi"/>
          <w:b/>
          <w:sz w:val="22"/>
          <w:szCs w:val="22"/>
        </w:rPr>
        <w:t xml:space="preserve"> year </w:t>
      </w:r>
      <w:r w:rsidR="00C51F5A" w:rsidRPr="00870827">
        <w:rPr>
          <w:rFonts w:asciiTheme="minorHAnsi" w:hAnsiTheme="minorHAnsi"/>
          <w:b/>
          <w:sz w:val="22"/>
          <w:szCs w:val="22"/>
        </w:rPr>
        <w:t xml:space="preserve">is </w:t>
      </w:r>
      <w:r w:rsidR="00F67749">
        <w:rPr>
          <w:rFonts w:asciiTheme="minorHAnsi" w:hAnsiTheme="minorHAnsi"/>
          <w:b/>
          <w:sz w:val="22"/>
          <w:szCs w:val="22"/>
        </w:rPr>
        <w:t>included in this report</w:t>
      </w:r>
      <w:r w:rsidR="00C51F5A" w:rsidRPr="00870827">
        <w:rPr>
          <w:rFonts w:asciiTheme="minorHAnsi" w:hAnsiTheme="minorHAnsi"/>
          <w:b/>
          <w:sz w:val="22"/>
          <w:szCs w:val="22"/>
        </w:rPr>
        <w:t>.</w:t>
      </w:r>
      <w:r w:rsidR="00C35A32" w:rsidRPr="00870827">
        <w:rPr>
          <w:rFonts w:asciiTheme="minorHAnsi" w:hAnsiTheme="minorHAnsi"/>
          <w:b/>
          <w:sz w:val="22"/>
          <w:szCs w:val="22"/>
        </w:rPr>
        <w:t xml:space="preserve"> </w:t>
      </w:r>
      <w:r w:rsidR="00233F54">
        <w:rPr>
          <w:rFonts w:asciiTheme="minorHAnsi" w:hAnsiTheme="minorHAnsi"/>
          <w:b/>
          <w:sz w:val="22"/>
          <w:szCs w:val="22"/>
        </w:rPr>
        <w:br w:type="page"/>
      </w:r>
    </w:p>
    <w:p w:rsidR="00C51F5A" w:rsidRDefault="00C51F5A" w:rsidP="00C35A3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870827">
        <w:rPr>
          <w:rFonts w:asciiTheme="minorHAnsi" w:hAnsiTheme="minorHAnsi"/>
          <w:b/>
          <w:sz w:val="22"/>
          <w:szCs w:val="22"/>
        </w:rPr>
        <w:lastRenderedPageBreak/>
        <w:t xml:space="preserve">Financial Report for the Status of Women Review Committee, </w:t>
      </w:r>
      <w:r w:rsidR="00580894">
        <w:rPr>
          <w:rFonts w:asciiTheme="minorHAnsi" w:hAnsiTheme="minorHAnsi"/>
          <w:b/>
          <w:sz w:val="22"/>
          <w:szCs w:val="22"/>
        </w:rPr>
        <w:t>201</w:t>
      </w:r>
      <w:r w:rsidR="00AA225C">
        <w:rPr>
          <w:rFonts w:asciiTheme="minorHAnsi" w:hAnsiTheme="minorHAnsi"/>
          <w:b/>
          <w:sz w:val="22"/>
          <w:szCs w:val="22"/>
        </w:rPr>
        <w:t>8</w:t>
      </w:r>
      <w:r w:rsidR="00580894">
        <w:rPr>
          <w:rFonts w:asciiTheme="minorHAnsi" w:hAnsiTheme="minorHAnsi"/>
          <w:b/>
          <w:sz w:val="22"/>
          <w:szCs w:val="22"/>
        </w:rPr>
        <w:t>-201</w:t>
      </w:r>
      <w:r w:rsidR="00AA225C">
        <w:rPr>
          <w:rFonts w:asciiTheme="minorHAnsi" w:hAnsiTheme="minorHAnsi"/>
          <w:b/>
          <w:sz w:val="22"/>
          <w:szCs w:val="22"/>
        </w:rPr>
        <w:t>9</w:t>
      </w:r>
      <w:r w:rsidRPr="00870827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1920"/>
        <w:gridCol w:w="3520"/>
        <w:gridCol w:w="1200"/>
        <w:gridCol w:w="1260"/>
        <w:gridCol w:w="1580"/>
      </w:tblGrid>
      <w:tr w:rsidR="00A820A7" w:rsidRPr="00A820A7" w:rsidTr="00A820A7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Date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Description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Deposit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Expense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Balance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Last year's surplus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233.18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01-Apr-18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President's Office Contribution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783.18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24-Apr-18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Aida's Catering Year End Lunch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264.25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518.93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18-Apr-18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Year End Lunch Fees collected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720.93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September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BUFA Contribution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1270.93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September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Printing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1269.03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March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Inter</w:t>
            </w:r>
            <w:r w:rsidR="00FE613C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n</w:t>
            </w: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ational Women's Day Food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603.9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665.13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March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International Women's Day Musicians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515.13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March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Photocopying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499.83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1035.35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499.83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BALANCE SURPLUS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As of March 31,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499.83</w:t>
            </w:r>
          </w:p>
        </w:tc>
      </w:tr>
      <w:tr w:rsidR="00A820A7" w:rsidRPr="00A820A7" w:rsidTr="00A820A7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0A7" w:rsidRPr="00A820A7" w:rsidRDefault="00A820A7" w:rsidP="00A820A7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A820A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:rsidR="00233F54" w:rsidRDefault="00233F54" w:rsidP="00C35A3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AB7C8E" w:rsidRDefault="00AB7C8E" w:rsidP="00C35A3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6E190E" w:rsidRDefault="006E190E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Default="00410CE2" w:rsidP="00C35A3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10CE2" w:rsidRPr="00870827" w:rsidRDefault="009B6C77" w:rsidP="00410CE2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Dr. </w:t>
      </w:r>
      <w:r w:rsidR="00580894">
        <w:rPr>
          <w:rFonts w:asciiTheme="minorHAnsi" w:hAnsiTheme="minorHAnsi"/>
          <w:sz w:val="22"/>
          <w:szCs w:val="22"/>
        </w:rPr>
        <w:t>Cathryn Smith</w:t>
      </w:r>
      <w:r w:rsidR="00410CE2" w:rsidRPr="00870827">
        <w:rPr>
          <w:rFonts w:asciiTheme="minorHAnsi" w:hAnsiTheme="minorHAnsi"/>
          <w:sz w:val="22"/>
          <w:szCs w:val="22"/>
        </w:rPr>
        <w:t xml:space="preserve">, for </w:t>
      </w:r>
    </w:p>
    <w:p w:rsidR="00410CE2" w:rsidRPr="00870827" w:rsidRDefault="00410CE2" w:rsidP="00410CE2">
      <w:pPr>
        <w:tabs>
          <w:tab w:val="num" w:pos="360"/>
          <w:tab w:val="left" w:pos="9893"/>
        </w:tabs>
        <w:spacing w:line="276" w:lineRule="auto"/>
        <w:ind w:left="360"/>
        <w:jc w:val="right"/>
        <w:rPr>
          <w:rFonts w:asciiTheme="minorHAnsi" w:hAnsiTheme="minorHAnsi"/>
          <w:sz w:val="22"/>
          <w:szCs w:val="22"/>
        </w:rPr>
      </w:pPr>
      <w:r w:rsidRPr="00870827">
        <w:rPr>
          <w:rFonts w:asciiTheme="minorHAnsi" w:hAnsiTheme="minorHAnsi"/>
          <w:sz w:val="22"/>
          <w:szCs w:val="22"/>
        </w:rPr>
        <w:t>The Status of Women Review Committee</w:t>
      </w:r>
    </w:p>
    <w:p w:rsidR="00410CE2" w:rsidRPr="00870827" w:rsidRDefault="00756F7F" w:rsidP="00410CE2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</w:t>
      </w:r>
      <w:r w:rsidR="00BE6578">
        <w:rPr>
          <w:rFonts w:asciiTheme="minorHAnsi" w:hAnsiTheme="minorHAnsi"/>
          <w:sz w:val="22"/>
          <w:szCs w:val="22"/>
        </w:rPr>
        <w:t xml:space="preserve"> </w:t>
      </w:r>
      <w:r w:rsidR="00410CE2" w:rsidRPr="00870827">
        <w:rPr>
          <w:rFonts w:asciiTheme="minorHAnsi" w:hAnsiTheme="minorHAnsi"/>
          <w:sz w:val="22"/>
          <w:szCs w:val="22"/>
        </w:rPr>
        <w:t>201</w:t>
      </w:r>
      <w:r w:rsidR="007F4700">
        <w:rPr>
          <w:rFonts w:asciiTheme="minorHAnsi" w:hAnsiTheme="minorHAnsi"/>
          <w:sz w:val="22"/>
          <w:szCs w:val="22"/>
        </w:rPr>
        <w:t>9</w:t>
      </w:r>
    </w:p>
    <w:sectPr w:rsidR="00410CE2" w:rsidRPr="00870827" w:rsidSect="00E80D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51" w:rsidRDefault="00041951" w:rsidP="00317103">
      <w:r>
        <w:separator/>
      </w:r>
    </w:p>
  </w:endnote>
  <w:endnote w:type="continuationSeparator" w:id="0">
    <w:p w:rsidR="00041951" w:rsidRDefault="00041951" w:rsidP="0031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772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103" w:rsidRDefault="003171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5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7103" w:rsidRDefault="00317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51" w:rsidRDefault="00041951" w:rsidP="00317103">
      <w:r>
        <w:separator/>
      </w:r>
    </w:p>
  </w:footnote>
  <w:footnote w:type="continuationSeparator" w:id="0">
    <w:p w:rsidR="00041951" w:rsidRDefault="00041951" w:rsidP="0031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7DB"/>
    <w:multiLevelType w:val="hybridMultilevel"/>
    <w:tmpl w:val="FE96706E"/>
    <w:lvl w:ilvl="0" w:tplc="91866A94">
      <w:start w:val="4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737F3"/>
    <w:multiLevelType w:val="hybridMultilevel"/>
    <w:tmpl w:val="E7B0DB5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96E3F0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9B46FB"/>
    <w:multiLevelType w:val="hybridMultilevel"/>
    <w:tmpl w:val="B858B732"/>
    <w:lvl w:ilvl="0" w:tplc="10CA8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7875"/>
    <w:multiLevelType w:val="hybridMultilevel"/>
    <w:tmpl w:val="043E3840"/>
    <w:lvl w:ilvl="0" w:tplc="F7DAF84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63EA9"/>
    <w:multiLevelType w:val="hybridMultilevel"/>
    <w:tmpl w:val="1D246168"/>
    <w:lvl w:ilvl="0" w:tplc="10090017">
      <w:start w:val="1"/>
      <w:numFmt w:val="lowerLetter"/>
      <w:lvlText w:val="%1)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1E42B3"/>
    <w:multiLevelType w:val="hybridMultilevel"/>
    <w:tmpl w:val="5F4A040E"/>
    <w:lvl w:ilvl="0" w:tplc="88025578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12754"/>
    <w:multiLevelType w:val="hybridMultilevel"/>
    <w:tmpl w:val="7C322F66"/>
    <w:lvl w:ilvl="0" w:tplc="C0C8642C">
      <w:start w:val="6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7CA4"/>
    <w:multiLevelType w:val="hybridMultilevel"/>
    <w:tmpl w:val="E4E268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D24D98"/>
    <w:multiLevelType w:val="hybridMultilevel"/>
    <w:tmpl w:val="319A4534"/>
    <w:lvl w:ilvl="0" w:tplc="224E4F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E1468"/>
    <w:multiLevelType w:val="hybridMultilevel"/>
    <w:tmpl w:val="2BD635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E4B17"/>
    <w:multiLevelType w:val="hybridMultilevel"/>
    <w:tmpl w:val="C9E05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C93CE5"/>
    <w:multiLevelType w:val="hybridMultilevel"/>
    <w:tmpl w:val="C7C2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44E19"/>
    <w:multiLevelType w:val="hybridMultilevel"/>
    <w:tmpl w:val="B7A60DF8"/>
    <w:lvl w:ilvl="0" w:tplc="FFFFFFFF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11AD8"/>
    <w:multiLevelType w:val="hybridMultilevel"/>
    <w:tmpl w:val="2252295A"/>
    <w:lvl w:ilvl="0" w:tplc="1362D8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B459F5"/>
    <w:multiLevelType w:val="hybridMultilevel"/>
    <w:tmpl w:val="3934ECAE"/>
    <w:lvl w:ilvl="0" w:tplc="91866A94">
      <w:start w:val="4"/>
      <w:numFmt w:val="lowerLetter"/>
      <w:lvlText w:val="(%1)"/>
      <w:lvlJc w:val="left"/>
      <w:pPr>
        <w:ind w:left="786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8F23B1"/>
    <w:multiLevelType w:val="hybridMultilevel"/>
    <w:tmpl w:val="C6C649A0"/>
    <w:lvl w:ilvl="0" w:tplc="F7DAF84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0F22"/>
    <w:multiLevelType w:val="hybridMultilevel"/>
    <w:tmpl w:val="64A8F7EE"/>
    <w:lvl w:ilvl="0" w:tplc="A58ECC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16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D0"/>
    <w:rsid w:val="00024923"/>
    <w:rsid w:val="00031BA8"/>
    <w:rsid w:val="00032337"/>
    <w:rsid w:val="000361AA"/>
    <w:rsid w:val="00041951"/>
    <w:rsid w:val="00043752"/>
    <w:rsid w:val="000545F9"/>
    <w:rsid w:val="00065938"/>
    <w:rsid w:val="000746D0"/>
    <w:rsid w:val="000866E7"/>
    <w:rsid w:val="0010046A"/>
    <w:rsid w:val="001541D0"/>
    <w:rsid w:val="00163232"/>
    <w:rsid w:val="00174C77"/>
    <w:rsid w:val="001D3966"/>
    <w:rsid w:val="001E65AA"/>
    <w:rsid w:val="00233F54"/>
    <w:rsid w:val="0026191B"/>
    <w:rsid w:val="002955A5"/>
    <w:rsid w:val="002A720B"/>
    <w:rsid w:val="002D42DE"/>
    <w:rsid w:val="002E6C94"/>
    <w:rsid w:val="002F1AA8"/>
    <w:rsid w:val="00317103"/>
    <w:rsid w:val="00325E95"/>
    <w:rsid w:val="003864C0"/>
    <w:rsid w:val="003F05B7"/>
    <w:rsid w:val="00410CE2"/>
    <w:rsid w:val="0041678F"/>
    <w:rsid w:val="004267BB"/>
    <w:rsid w:val="00431CD8"/>
    <w:rsid w:val="0046230C"/>
    <w:rsid w:val="004C3A5D"/>
    <w:rsid w:val="004C56A4"/>
    <w:rsid w:val="00526326"/>
    <w:rsid w:val="00542E5E"/>
    <w:rsid w:val="00556D00"/>
    <w:rsid w:val="0057103A"/>
    <w:rsid w:val="00580894"/>
    <w:rsid w:val="005B0274"/>
    <w:rsid w:val="005D0DB0"/>
    <w:rsid w:val="005F116D"/>
    <w:rsid w:val="00600420"/>
    <w:rsid w:val="006011BA"/>
    <w:rsid w:val="00622E31"/>
    <w:rsid w:val="00625EDB"/>
    <w:rsid w:val="00642035"/>
    <w:rsid w:val="006C0CD0"/>
    <w:rsid w:val="006E190E"/>
    <w:rsid w:val="00752517"/>
    <w:rsid w:val="00756F7F"/>
    <w:rsid w:val="00783161"/>
    <w:rsid w:val="007A63CA"/>
    <w:rsid w:val="007B579A"/>
    <w:rsid w:val="007F4700"/>
    <w:rsid w:val="007F54B4"/>
    <w:rsid w:val="00813277"/>
    <w:rsid w:val="00824183"/>
    <w:rsid w:val="00847E38"/>
    <w:rsid w:val="00870450"/>
    <w:rsid w:val="00870827"/>
    <w:rsid w:val="0087120A"/>
    <w:rsid w:val="008D4DCA"/>
    <w:rsid w:val="008D64CC"/>
    <w:rsid w:val="008E561E"/>
    <w:rsid w:val="008F3389"/>
    <w:rsid w:val="00924758"/>
    <w:rsid w:val="00934055"/>
    <w:rsid w:val="009B6C77"/>
    <w:rsid w:val="00A40F51"/>
    <w:rsid w:val="00A602C8"/>
    <w:rsid w:val="00A820A7"/>
    <w:rsid w:val="00AA225C"/>
    <w:rsid w:val="00AB5FDD"/>
    <w:rsid w:val="00AB7C8E"/>
    <w:rsid w:val="00AF057B"/>
    <w:rsid w:val="00B14F3D"/>
    <w:rsid w:val="00BA5A4A"/>
    <w:rsid w:val="00BD624C"/>
    <w:rsid w:val="00BE56A0"/>
    <w:rsid w:val="00BE6578"/>
    <w:rsid w:val="00BF7606"/>
    <w:rsid w:val="00C078B1"/>
    <w:rsid w:val="00C35A32"/>
    <w:rsid w:val="00C51F5A"/>
    <w:rsid w:val="00C82A79"/>
    <w:rsid w:val="00CB31E4"/>
    <w:rsid w:val="00CC099A"/>
    <w:rsid w:val="00CD0B0B"/>
    <w:rsid w:val="00CE58F5"/>
    <w:rsid w:val="00D006F2"/>
    <w:rsid w:val="00D04892"/>
    <w:rsid w:val="00D0750E"/>
    <w:rsid w:val="00D24840"/>
    <w:rsid w:val="00D554FC"/>
    <w:rsid w:val="00D62CDB"/>
    <w:rsid w:val="00D70A21"/>
    <w:rsid w:val="00D74869"/>
    <w:rsid w:val="00D96FD1"/>
    <w:rsid w:val="00DE6544"/>
    <w:rsid w:val="00DE758F"/>
    <w:rsid w:val="00DF68F5"/>
    <w:rsid w:val="00E01A8A"/>
    <w:rsid w:val="00E0690B"/>
    <w:rsid w:val="00E23B76"/>
    <w:rsid w:val="00E51988"/>
    <w:rsid w:val="00E73DB7"/>
    <w:rsid w:val="00EB7981"/>
    <w:rsid w:val="00EC2D1E"/>
    <w:rsid w:val="00EC5645"/>
    <w:rsid w:val="00ED538D"/>
    <w:rsid w:val="00F07343"/>
    <w:rsid w:val="00F2798F"/>
    <w:rsid w:val="00F67749"/>
    <w:rsid w:val="00F7453C"/>
    <w:rsid w:val="00FD6BC1"/>
    <w:rsid w:val="00FE2D9E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30B8"/>
  <w15:docId w15:val="{DFF073EE-FE19-46BC-A814-164C72B8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0C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C0C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0C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0C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1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1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Nichol</dc:creator>
  <cp:lastModifiedBy>Cathryn Smith</cp:lastModifiedBy>
  <cp:revision>13</cp:revision>
  <cp:lastPrinted>2018-06-11T19:37:00Z</cp:lastPrinted>
  <dcterms:created xsi:type="dcterms:W3CDTF">2019-06-14T19:48:00Z</dcterms:created>
  <dcterms:modified xsi:type="dcterms:W3CDTF">2019-06-17T20:09:00Z</dcterms:modified>
</cp:coreProperties>
</file>